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AE9DD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b/>
          <w:bCs/>
          <w:sz w:val="36"/>
          <w:szCs w:val="36"/>
          <w:lang w:val="en-US" w:eastAsia="zh-CN"/>
        </w:rPr>
      </w:pPr>
      <w:r>
        <w:rPr>
          <w:rFonts w:hint="eastAsia" w:ascii="方正小标宋简体" w:hAnsi="方正小标宋简体" w:eastAsia="方正小标宋简体" w:cs="方正小标宋简体"/>
          <w:b/>
          <w:bCs/>
          <w:sz w:val="44"/>
          <w:szCs w:val="44"/>
        </w:rPr>
        <w:t>云南解化清洁能源开发有限公司解化化工分公司</w:t>
      </w:r>
      <w:r>
        <w:rPr>
          <w:rFonts w:hint="eastAsia" w:ascii="方正小标宋简体" w:hAnsi="方正小标宋简体" w:eastAsia="方正小标宋简体" w:cs="方正小标宋简体"/>
          <w:b/>
          <w:bCs/>
          <w:sz w:val="44"/>
          <w:szCs w:val="44"/>
          <w:lang w:eastAsia="zh-CN"/>
        </w:rPr>
        <w:t>消防车辆维修保养</w:t>
      </w:r>
      <w:r>
        <w:rPr>
          <w:rFonts w:hint="eastAsia" w:ascii="方正小标宋简体" w:hAnsi="方正小标宋简体" w:eastAsia="方正小标宋简体" w:cs="方正小标宋简体"/>
          <w:b/>
          <w:bCs/>
          <w:sz w:val="44"/>
          <w:szCs w:val="44"/>
          <w:lang w:val="en-US" w:eastAsia="zh-CN"/>
        </w:rPr>
        <w:t>服务</w:t>
      </w:r>
      <w:r>
        <w:rPr>
          <w:rFonts w:hint="eastAsia" w:ascii="方正小标宋简体" w:hAnsi="方正小标宋简体" w:eastAsia="方正小标宋简体" w:cs="方正小标宋简体"/>
          <w:b/>
          <w:bCs/>
          <w:sz w:val="44"/>
          <w:szCs w:val="44"/>
          <w:lang w:eastAsia="zh-CN"/>
        </w:rPr>
        <w:t>询价采购</w:t>
      </w:r>
      <w:r>
        <w:rPr>
          <w:rFonts w:hint="eastAsia" w:ascii="方正小标宋简体" w:hAnsi="方正小标宋简体" w:eastAsia="方正小标宋简体" w:cs="方正小标宋简体"/>
          <w:b/>
          <w:bCs/>
          <w:sz w:val="44"/>
          <w:szCs w:val="44"/>
          <w:lang w:val="en-US" w:eastAsia="zh-CN"/>
        </w:rPr>
        <w:t>公告</w:t>
      </w:r>
    </w:p>
    <w:p w14:paraId="0B62E0B4">
      <w:pPr>
        <w:pStyle w:val="2"/>
        <w:keepNext w:val="0"/>
        <w:keepLines w:val="0"/>
        <w:pageBreakBefore w:val="0"/>
        <w:widowControl w:val="0"/>
        <w:kinsoku/>
        <w:wordWrap/>
        <w:overflowPunct/>
        <w:topLinePunct w:val="0"/>
        <w:autoSpaceDE/>
        <w:autoSpaceDN/>
        <w:bidi w:val="0"/>
        <w:snapToGrid/>
        <w:spacing w:line="560" w:lineRule="exact"/>
        <w:textAlignment w:val="auto"/>
        <w:rPr>
          <w:rFonts w:hint="eastAsia" w:ascii="方正仿宋_GB2312" w:hAnsi="方正仿宋_GB2312" w:eastAsia="方正仿宋_GB2312" w:cs="方正仿宋_GB2312"/>
          <w:color w:val="auto"/>
          <w:sz w:val="32"/>
          <w:szCs w:val="32"/>
          <w:lang w:val="en-US" w:eastAsia="zh-CN"/>
        </w:rPr>
      </w:pPr>
    </w:p>
    <w:p w14:paraId="6228BE55">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left"/>
        <w:textAlignment w:val="auto"/>
        <w:rPr>
          <w:rFonts w:hint="eastAsia" w:ascii="方正仿宋_GB2312" w:hAnsi="方正仿宋_GB2312" w:eastAsia="方正仿宋_GB2312" w:cs="方正仿宋_GB2312"/>
          <w:b/>
          <w:bCs/>
          <w:color w:val="auto"/>
          <w:sz w:val="32"/>
          <w:szCs w:val="32"/>
          <w:lang w:eastAsia="zh-CN"/>
        </w:rPr>
      </w:pPr>
      <w:bookmarkStart w:id="0" w:name="_Toc86124034"/>
      <w:bookmarkStart w:id="1" w:name="_Toc27550"/>
      <w:bookmarkStart w:id="2" w:name="_Toc4268"/>
      <w:bookmarkStart w:id="3" w:name="_Toc18161"/>
      <w:bookmarkStart w:id="4" w:name="_Toc17903"/>
      <w:bookmarkStart w:id="5" w:name="_Toc22009"/>
      <w:bookmarkStart w:id="6" w:name="_Toc14227"/>
      <w:bookmarkStart w:id="7" w:name="_Toc420917816"/>
      <w:bookmarkStart w:id="8" w:name="_Toc14485"/>
      <w:bookmarkStart w:id="9" w:name="_Toc9081"/>
      <w:bookmarkStart w:id="10" w:name="_Toc30711"/>
      <w:bookmarkStart w:id="11" w:name="_Toc10669"/>
      <w:bookmarkStart w:id="12" w:name="_Toc13716"/>
      <w:bookmarkStart w:id="13" w:name="_Toc30778"/>
      <w:r>
        <w:rPr>
          <w:rFonts w:hint="eastAsia" w:ascii="方正仿宋_GB2312" w:hAnsi="方正仿宋_GB2312" w:eastAsia="方正仿宋_GB2312" w:cs="方正仿宋_GB2312"/>
          <w:b/>
          <w:bCs/>
          <w:color w:val="auto"/>
          <w:sz w:val="32"/>
          <w:szCs w:val="32"/>
          <w:lang w:val="en-US" w:eastAsia="zh-CN"/>
        </w:rPr>
        <w:t>一</w:t>
      </w:r>
      <w:r>
        <w:rPr>
          <w:rFonts w:hint="eastAsia" w:ascii="方正仿宋_GB2312" w:hAnsi="方正仿宋_GB2312" w:eastAsia="方正仿宋_GB2312" w:cs="方正仿宋_GB2312"/>
          <w:b/>
          <w:bCs/>
          <w:color w:val="auto"/>
          <w:sz w:val="32"/>
          <w:szCs w:val="32"/>
          <w:lang w:eastAsia="zh-CN"/>
        </w:rPr>
        <w:t>、</w:t>
      </w:r>
      <w:bookmarkEnd w:id="0"/>
      <w:r>
        <w:rPr>
          <w:rFonts w:hint="eastAsia" w:ascii="方正仿宋_GB2312" w:hAnsi="方正仿宋_GB2312" w:eastAsia="方正仿宋_GB2312" w:cs="方正仿宋_GB2312"/>
          <w:b/>
          <w:bCs/>
          <w:color w:val="auto"/>
          <w:sz w:val="32"/>
          <w:szCs w:val="32"/>
          <w:lang w:eastAsia="zh-CN"/>
        </w:rPr>
        <w:t>项目概况</w:t>
      </w:r>
      <w:bookmarkEnd w:id="1"/>
      <w:bookmarkEnd w:id="2"/>
      <w:bookmarkEnd w:id="3"/>
      <w:bookmarkEnd w:id="4"/>
      <w:bookmarkEnd w:id="5"/>
      <w:bookmarkEnd w:id="6"/>
      <w:bookmarkEnd w:id="7"/>
      <w:bookmarkEnd w:id="8"/>
      <w:bookmarkEnd w:id="9"/>
      <w:bookmarkEnd w:id="10"/>
      <w:bookmarkEnd w:id="11"/>
      <w:bookmarkEnd w:id="12"/>
      <w:bookmarkEnd w:id="13"/>
    </w:p>
    <w:p w14:paraId="38F82603">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方正仿宋_GB2312" w:hAnsi="方正仿宋_GB2312" w:eastAsia="方正仿宋_GB2312" w:cs="方正仿宋_GB2312"/>
          <w:color w:val="auto"/>
          <w:kern w:val="2"/>
          <w:sz w:val="32"/>
          <w:szCs w:val="32"/>
          <w:lang w:val="en-US" w:eastAsia="zh-CN" w:bidi="ar-SA"/>
        </w:rPr>
      </w:pPr>
      <w:bookmarkStart w:id="14" w:name="_Toc86124035"/>
      <w:r>
        <w:rPr>
          <w:rFonts w:hint="eastAsia" w:ascii="方正仿宋_GB2312" w:hAnsi="方正仿宋_GB2312" w:eastAsia="方正仿宋_GB2312" w:cs="方正仿宋_GB2312"/>
          <w:color w:val="auto"/>
          <w:kern w:val="2"/>
          <w:sz w:val="32"/>
          <w:szCs w:val="32"/>
          <w:lang w:val="en-US" w:eastAsia="zh-CN" w:bidi="ar-SA"/>
        </w:rPr>
        <w:t>1.项目名称：云南解化清洁能源开发有限公司解化化工分公司消防车辆维修保养服务询价采购。</w:t>
      </w:r>
    </w:p>
    <w:p w14:paraId="63F12B02">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2.项目编号：解化消防-2026-01。</w:t>
      </w:r>
    </w:p>
    <w:p w14:paraId="4D61C6A3">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3.服务范围：消防车辆修理、维护、车辆年审和其他有关的汽车保养维修服务项目。</w:t>
      </w:r>
    </w:p>
    <w:p w14:paraId="39857B71">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4.服务周期：2026年1月1日至2027年12月31日。</w:t>
      </w:r>
    </w:p>
    <w:p w14:paraId="0167B7D6">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5.服务方式：现场上门施救与定点维修。</w:t>
      </w:r>
    </w:p>
    <w:p w14:paraId="566CB522">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6.质量要求：符合现行国家、行业及地方相关规范及标准，满足采购人需求。</w:t>
      </w:r>
    </w:p>
    <w:p w14:paraId="45A0CD30">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7.本项目资格审查方式为资格后审。</w:t>
      </w:r>
    </w:p>
    <w:p w14:paraId="348A4BFE">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left"/>
        <w:textAlignment w:val="auto"/>
        <w:rPr>
          <w:rFonts w:hint="eastAsia" w:ascii="方正仿宋_GB2312" w:hAnsi="方正仿宋_GB2312" w:eastAsia="方正仿宋_GB2312" w:cs="方正仿宋_GB2312"/>
          <w:color w:val="auto"/>
          <w:sz w:val="32"/>
          <w:szCs w:val="32"/>
          <w:lang w:eastAsia="zh-CN"/>
        </w:rPr>
      </w:pPr>
      <w:bookmarkStart w:id="15" w:name="_Toc10178"/>
      <w:bookmarkStart w:id="16" w:name="_Toc13692"/>
      <w:bookmarkStart w:id="17" w:name="_Toc11017"/>
      <w:bookmarkStart w:id="18" w:name="_Toc26350"/>
      <w:bookmarkStart w:id="19" w:name="_Toc420917817"/>
      <w:bookmarkStart w:id="20" w:name="_Toc3385"/>
      <w:bookmarkStart w:id="21" w:name="_Toc23011"/>
      <w:bookmarkStart w:id="22" w:name="_Toc4548"/>
      <w:bookmarkStart w:id="23" w:name="_Toc28788"/>
      <w:bookmarkStart w:id="24" w:name="_Toc22541"/>
      <w:bookmarkStart w:id="25" w:name="_Toc11390"/>
      <w:bookmarkStart w:id="26" w:name="_Toc24083"/>
      <w:bookmarkStart w:id="27" w:name="_Toc20050"/>
      <w:r>
        <w:rPr>
          <w:rFonts w:hint="eastAsia" w:ascii="方正仿宋_GB2312" w:hAnsi="方正仿宋_GB2312" w:eastAsia="方正仿宋_GB2312" w:cs="方正仿宋_GB2312"/>
          <w:b/>
          <w:bCs/>
          <w:color w:val="auto"/>
          <w:sz w:val="32"/>
          <w:szCs w:val="32"/>
          <w:lang w:val="en-US" w:eastAsia="zh-CN"/>
        </w:rPr>
        <w:t>二</w:t>
      </w:r>
      <w:r>
        <w:rPr>
          <w:rFonts w:hint="eastAsia" w:ascii="方正仿宋_GB2312" w:hAnsi="方正仿宋_GB2312" w:eastAsia="方正仿宋_GB2312" w:cs="方正仿宋_GB2312"/>
          <w:b/>
          <w:bCs/>
          <w:color w:val="auto"/>
          <w:sz w:val="32"/>
          <w:szCs w:val="32"/>
          <w:lang w:eastAsia="zh-CN"/>
        </w:rPr>
        <w:t>、供应商资格要求</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553BCAE2">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方正仿宋_GB2312" w:hAnsi="方正仿宋_GB2312" w:eastAsia="方正仿宋_GB2312" w:cs="方正仿宋_GB2312"/>
          <w:color w:val="auto"/>
          <w:kern w:val="2"/>
          <w:sz w:val="32"/>
          <w:szCs w:val="32"/>
          <w:lang w:val="en-US" w:eastAsia="zh-CN" w:bidi="ar-SA"/>
        </w:rPr>
      </w:pPr>
      <w:bookmarkStart w:id="28" w:name="_Toc86124036"/>
      <w:r>
        <w:rPr>
          <w:rFonts w:hint="eastAsia" w:ascii="方正仿宋_GB2312" w:hAnsi="方正仿宋_GB2312" w:eastAsia="方正仿宋_GB2312" w:cs="方正仿宋_GB2312"/>
          <w:color w:val="auto"/>
          <w:kern w:val="2"/>
          <w:sz w:val="32"/>
          <w:szCs w:val="32"/>
          <w:lang w:val="en-US" w:eastAsia="zh-CN" w:bidi="ar-SA"/>
        </w:rPr>
        <w:t>1.资质要求：</w:t>
      </w:r>
    </w:p>
    <w:p w14:paraId="48D6B2C1">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（1）供应商须是在中华人民共和国境内合法注册的法人或其他组织，具有独立承担民事责任的能力，提供营业执照。</w:t>
      </w:r>
    </w:p>
    <w:p w14:paraId="670A6632">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（2）供应商须具有：履行合同所必须的人员、设备和专业技术能力（提供</w:t>
      </w:r>
      <w:r>
        <w:rPr>
          <w:rFonts w:hint="eastAsia" w:ascii="方正仿宋_GB2312" w:hAnsi="方正仿宋_GB2312" w:eastAsia="方正仿宋_GB2312" w:cs="方正仿宋_GB2312"/>
          <w:b w:val="0"/>
          <w:bCs w:val="0"/>
          <w:color w:val="auto"/>
          <w:kern w:val="2"/>
          <w:sz w:val="32"/>
          <w:szCs w:val="32"/>
          <w:lang w:val="en-US" w:eastAsia="zh-CN" w:bidi="ar-SA"/>
        </w:rPr>
        <w:t>承诺书以及相关图文材料证明</w:t>
      </w:r>
      <w:r>
        <w:rPr>
          <w:rFonts w:hint="eastAsia" w:ascii="方正仿宋_GB2312" w:hAnsi="方正仿宋_GB2312" w:eastAsia="方正仿宋_GB2312" w:cs="方正仿宋_GB2312"/>
          <w:color w:val="auto"/>
          <w:kern w:val="2"/>
          <w:sz w:val="32"/>
          <w:szCs w:val="32"/>
          <w:lang w:val="en-US" w:eastAsia="zh-CN" w:bidi="ar-SA"/>
        </w:rPr>
        <w:t>，如硬件设施设备、工器具、人员证书等）。</w:t>
      </w:r>
    </w:p>
    <w:p w14:paraId="281651D7">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2.信誉要求：供应商在递交响应文件前未被“中国执行信息公开网（http://zxgk.court.gov.cn/shixin/）”网站列入“失信被执行人”，并提供相关网页查询记录截图。如有疑问，以现场查询结果为准。</w:t>
      </w:r>
    </w:p>
    <w:p w14:paraId="37F4C3B8">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left"/>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b/>
          <w:bCs/>
          <w:color w:val="auto"/>
          <w:sz w:val="32"/>
          <w:szCs w:val="32"/>
          <w:lang w:eastAsia="zh-CN"/>
        </w:rPr>
        <w:t>三、服务内容</w:t>
      </w:r>
    </w:p>
    <w:p w14:paraId="06E80A6E">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1.基础维护：日常保养（油液补充、滤芯更换、轮胎 / 制动检查）及定期小、大保养。</w:t>
      </w:r>
    </w:p>
    <w:p w14:paraId="649AB226">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2.故障维修：发动机、变速箱、电气系统、空调、底盘等故障诊断与修复。</w:t>
      </w:r>
    </w:p>
    <w:p w14:paraId="67C4FFBB">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 xml:space="preserve">3.事故维修：钣金修复、喷漆、零部件更换及底盘校正。 </w:t>
      </w:r>
    </w:p>
    <w:p w14:paraId="7A9D504C">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4.特种车辆专项（如消防/应急救援车）：消防泵、消防炮/水枪的压力测试、润滑保养、密封件更换。液压升降系统、牵引装置的压力测试与润滑，车载水箱/储液罐的渗漏检测。</w:t>
      </w:r>
    </w:p>
    <w:bookmarkEnd w:id="28"/>
    <w:p w14:paraId="7D8ADCAC">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left"/>
        <w:textAlignment w:val="auto"/>
        <w:rPr>
          <w:rFonts w:hint="eastAsia" w:ascii="方正仿宋_GB2312" w:hAnsi="方正仿宋_GB2312" w:eastAsia="方正仿宋_GB2312" w:cs="方正仿宋_GB2312"/>
          <w:b/>
          <w:bCs/>
          <w:color w:val="auto"/>
          <w:sz w:val="32"/>
          <w:szCs w:val="32"/>
          <w:lang w:eastAsia="zh-CN"/>
        </w:rPr>
      </w:pPr>
      <w:r>
        <w:rPr>
          <w:rFonts w:hint="eastAsia" w:ascii="方正仿宋_GB2312" w:hAnsi="方正仿宋_GB2312" w:eastAsia="方正仿宋_GB2312" w:cs="方正仿宋_GB2312"/>
          <w:b/>
          <w:bCs/>
          <w:color w:val="auto"/>
          <w:sz w:val="32"/>
          <w:szCs w:val="32"/>
          <w:lang w:eastAsia="zh-CN"/>
        </w:rPr>
        <w:t>四、报名时间</w:t>
      </w:r>
    </w:p>
    <w:p w14:paraId="7943366F">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凡有意参加报价者，请于2025年12月12日至2025年12月14日下午18:00时前，在云南解化清洁能源开发有限公司解化化工分公司消防队，持法人身份证或法定代表人授权委托书原件、经办人居民身份证原件、营业执照复印件及参与确认回执（格式见附件）。</w:t>
      </w:r>
    </w:p>
    <w:p w14:paraId="09F7A894">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kern w:val="2"/>
          <w:sz w:val="32"/>
          <w:szCs w:val="32"/>
          <w:lang w:val="en-US" w:eastAsia="zh-CN" w:bidi="ar-SA"/>
        </w:rPr>
        <w:t>注：在本公告规定的时间内未提交“参与确认回执”的视为报名失败，不得递交响应文件或参加报价。</w:t>
      </w:r>
    </w:p>
    <w:p w14:paraId="1D9BE51F">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left"/>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b/>
          <w:bCs/>
          <w:color w:val="auto"/>
          <w:sz w:val="32"/>
          <w:szCs w:val="32"/>
          <w:lang w:val="en-US" w:eastAsia="zh-CN"/>
        </w:rPr>
        <w:t>五、报价要求</w:t>
      </w:r>
    </w:p>
    <w:p w14:paraId="517DFFF8">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1.报价方式：采用密封报价的方式进行，请参与该询价事项的单位根据下列表格《消防车辆常用维修材料及工时费报价表》所列材料及规格型号等要求对应进行报价。报价人需采用密封报价的方式提交报价。报价函逐页加盖公章。本次采购为询价采购，一口价报价，价格为评审要素，遵循低价中标原则。若报价开启后出现最低报价相同的情况，将现场电话联系最低报价相同的供应商进行二次议价。</w:t>
      </w:r>
    </w:p>
    <w:p w14:paraId="5A9EB376">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2.报价材料内附资料包括但不限于资格审查相关材料、公司营业执照、法人身份证明复印件、法人授权委托书（附授权人身份证复印件）、报价文件等，报价文件内注明联系人姓名、联系方式，并加盖报价单位公章。报价资料密封外包装备注本项目名称并加盖单位公章，如有拆封视为作废。</w:t>
      </w:r>
    </w:p>
    <w:p w14:paraId="53625A9C">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 xml:space="preserve">3.供应商的报价资料以密封报价方式于2025年12月16日18时00分 （北京时间）前（以我公司收到时间为准），提交至云南解化清洁能源开发有限公司解化化工分公司解化宾馆门卫室，许淑淇（收），电话：18184850705。 </w:t>
      </w:r>
    </w:p>
    <w:p w14:paraId="60FCF7C3">
      <w:pPr>
        <w:keepNext w:val="0"/>
        <w:keepLines w:val="0"/>
        <w:pageBreakBefore w:val="0"/>
        <w:widowControl w:val="0"/>
        <w:kinsoku/>
        <w:wordWrap/>
        <w:overflowPunct/>
        <w:topLinePunct w:val="0"/>
        <w:autoSpaceDE/>
        <w:autoSpaceDN/>
        <w:bidi w:val="0"/>
        <w:snapToGrid/>
        <w:spacing w:line="540" w:lineRule="exact"/>
        <w:ind w:firstLine="640" w:firstLineChars="200"/>
        <w:jc w:val="both"/>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4.凡不符合上述要求的报价文件，一律视为无效。</w:t>
      </w:r>
    </w:p>
    <w:p w14:paraId="27276E1F">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left"/>
        <w:textAlignment w:val="auto"/>
        <w:rPr>
          <w:rFonts w:hint="eastAsia" w:ascii="方正仿宋_GB2312" w:hAnsi="方正仿宋_GB2312" w:eastAsia="方正仿宋_GB2312" w:cs="方正仿宋_GB2312"/>
          <w:b w:val="0"/>
          <w:bCs w:val="0"/>
          <w:color w:val="auto"/>
          <w:sz w:val="32"/>
          <w:szCs w:val="32"/>
          <w:highlight w:val="none"/>
          <w:lang w:val="en-US" w:eastAsia="zh-CN"/>
        </w:rPr>
      </w:pPr>
      <w:bookmarkStart w:id="29" w:name="_Toc26820"/>
      <w:bookmarkStart w:id="30" w:name="_Toc19732"/>
      <w:bookmarkStart w:id="31" w:name="_Toc28656"/>
      <w:bookmarkStart w:id="32" w:name="_Toc967"/>
      <w:bookmarkStart w:id="33" w:name="_Toc8978"/>
      <w:r>
        <w:rPr>
          <w:rFonts w:hint="eastAsia" w:ascii="方正仿宋_GB2312" w:hAnsi="方正仿宋_GB2312" w:eastAsia="方正仿宋_GB2312" w:cs="方正仿宋_GB2312"/>
          <w:b/>
          <w:bCs/>
          <w:color w:val="auto"/>
          <w:sz w:val="32"/>
          <w:szCs w:val="32"/>
          <w:lang w:val="en-US" w:eastAsia="zh-CN"/>
        </w:rPr>
        <w:t>六、联系</w:t>
      </w:r>
      <w:bookmarkEnd w:id="29"/>
      <w:bookmarkEnd w:id="30"/>
      <w:bookmarkEnd w:id="31"/>
      <w:bookmarkEnd w:id="32"/>
      <w:r>
        <w:rPr>
          <w:rFonts w:hint="eastAsia" w:ascii="方正仿宋_GB2312" w:hAnsi="方正仿宋_GB2312" w:eastAsia="方正仿宋_GB2312" w:cs="方正仿宋_GB2312"/>
          <w:b/>
          <w:bCs/>
          <w:color w:val="auto"/>
          <w:sz w:val="32"/>
          <w:szCs w:val="32"/>
          <w:lang w:val="en-US" w:eastAsia="zh-CN"/>
        </w:rPr>
        <w:t>方式</w:t>
      </w:r>
      <w:bookmarkEnd w:id="33"/>
    </w:p>
    <w:p w14:paraId="5F097083">
      <w:pPr>
        <w:pageBreakBefore w:val="0"/>
        <w:widowControl w:val="0"/>
        <w:kinsoku/>
        <w:wordWrap/>
        <w:overflowPunct/>
        <w:topLinePunct w:val="0"/>
        <w:autoSpaceDE/>
        <w:autoSpaceDN/>
        <w:bidi w:val="0"/>
        <w:snapToGrid/>
        <w:spacing w:line="540" w:lineRule="exact"/>
        <w:ind w:firstLine="640" w:firstLineChars="200"/>
        <w:textAlignment w:val="auto"/>
        <w:rPr>
          <w:rFonts w:hint="eastAsia" w:ascii="方正仿宋_GB2312" w:hAnsi="方正仿宋_GB2312" w:eastAsia="方正仿宋_GB2312" w:cs="方正仿宋_GB2312"/>
          <w:b w:val="0"/>
          <w:bCs w:val="0"/>
          <w:color w:val="auto"/>
          <w:sz w:val="32"/>
          <w:szCs w:val="32"/>
          <w:highlight w:val="none"/>
        </w:rPr>
      </w:pPr>
      <w:r>
        <w:rPr>
          <w:rFonts w:hint="eastAsia" w:ascii="方正仿宋_GB2312" w:hAnsi="方正仿宋_GB2312" w:eastAsia="方正仿宋_GB2312" w:cs="方正仿宋_GB2312"/>
          <w:b w:val="0"/>
          <w:bCs w:val="0"/>
          <w:color w:val="auto"/>
          <w:sz w:val="32"/>
          <w:szCs w:val="32"/>
          <w:highlight w:val="none"/>
        </w:rPr>
        <w:t>采购人：云南解化清洁能源开发有限公司解化化工分公司</w:t>
      </w:r>
    </w:p>
    <w:p w14:paraId="5535AFC0">
      <w:pPr>
        <w:pageBreakBefore w:val="0"/>
        <w:widowControl w:val="0"/>
        <w:kinsoku/>
        <w:wordWrap/>
        <w:overflowPunct/>
        <w:topLinePunct w:val="0"/>
        <w:autoSpaceDE/>
        <w:autoSpaceDN/>
        <w:bidi w:val="0"/>
        <w:snapToGrid/>
        <w:spacing w:line="540" w:lineRule="exact"/>
        <w:ind w:firstLine="640" w:firstLineChars="200"/>
        <w:textAlignment w:val="auto"/>
        <w:rPr>
          <w:rFonts w:hint="eastAsia" w:ascii="方正仿宋_GB2312" w:hAnsi="方正仿宋_GB2312" w:eastAsia="方正仿宋_GB2312" w:cs="方正仿宋_GB2312"/>
          <w:b w:val="0"/>
          <w:bCs w:val="0"/>
          <w:color w:val="auto"/>
          <w:sz w:val="32"/>
          <w:szCs w:val="32"/>
          <w:highlight w:val="none"/>
        </w:rPr>
      </w:pPr>
      <w:r>
        <w:rPr>
          <w:rFonts w:hint="eastAsia" w:ascii="方正仿宋_GB2312" w:hAnsi="方正仿宋_GB2312" w:eastAsia="方正仿宋_GB2312" w:cs="方正仿宋_GB2312"/>
          <w:b w:val="0"/>
          <w:bCs w:val="0"/>
          <w:color w:val="auto"/>
          <w:sz w:val="32"/>
          <w:szCs w:val="32"/>
          <w:highlight w:val="none"/>
        </w:rPr>
        <w:t>地   址：</w:t>
      </w:r>
      <w:r>
        <w:rPr>
          <w:rFonts w:hint="eastAsia" w:ascii="方正仿宋_GB2312" w:hAnsi="方正仿宋_GB2312" w:eastAsia="方正仿宋_GB2312" w:cs="方正仿宋_GB2312"/>
          <w:b w:val="0"/>
          <w:bCs w:val="0"/>
          <w:color w:val="auto"/>
          <w:kern w:val="0"/>
          <w:sz w:val="32"/>
          <w:szCs w:val="32"/>
          <w:highlight w:val="none"/>
        </w:rPr>
        <w:t>云南省开远市小花桥</w:t>
      </w:r>
    </w:p>
    <w:p w14:paraId="36414FDF">
      <w:pPr>
        <w:pageBreakBefore w:val="0"/>
        <w:widowControl w:val="0"/>
        <w:kinsoku/>
        <w:wordWrap/>
        <w:overflowPunct/>
        <w:topLinePunct w:val="0"/>
        <w:autoSpaceDE/>
        <w:autoSpaceDN/>
        <w:bidi w:val="0"/>
        <w:snapToGrid/>
        <w:spacing w:line="540" w:lineRule="exact"/>
        <w:ind w:firstLine="640" w:firstLineChars="200"/>
        <w:textAlignment w:val="auto"/>
        <w:rPr>
          <w:rFonts w:hint="eastAsia" w:ascii="方正仿宋_GB2312" w:hAnsi="方正仿宋_GB2312" w:eastAsia="方正仿宋_GB2312" w:cs="方正仿宋_GB2312"/>
          <w:b w:val="0"/>
          <w:bCs w:val="0"/>
          <w:color w:val="auto"/>
          <w:sz w:val="32"/>
          <w:szCs w:val="32"/>
          <w:highlight w:val="none"/>
          <w:lang w:eastAsia="zh-CN"/>
        </w:rPr>
      </w:pPr>
      <w:r>
        <w:rPr>
          <w:rFonts w:hint="eastAsia" w:ascii="方正仿宋_GB2312" w:hAnsi="方正仿宋_GB2312" w:eastAsia="方正仿宋_GB2312" w:cs="方正仿宋_GB2312"/>
          <w:b w:val="0"/>
          <w:bCs w:val="0"/>
          <w:color w:val="auto"/>
          <w:sz w:val="32"/>
          <w:szCs w:val="32"/>
          <w:highlight w:val="none"/>
        </w:rPr>
        <w:t>联 系 人：</w:t>
      </w:r>
      <w:r>
        <w:rPr>
          <w:rFonts w:hint="eastAsia" w:ascii="方正仿宋_GB2312" w:hAnsi="方正仿宋_GB2312" w:eastAsia="方正仿宋_GB2312" w:cs="方正仿宋_GB2312"/>
          <w:b w:val="0"/>
          <w:bCs w:val="0"/>
          <w:color w:val="auto"/>
          <w:sz w:val="32"/>
          <w:szCs w:val="32"/>
          <w:highlight w:val="none"/>
          <w:lang w:eastAsia="zh-CN"/>
        </w:rPr>
        <w:t>毛卫卫</w:t>
      </w:r>
    </w:p>
    <w:p w14:paraId="394557F9">
      <w:pPr>
        <w:pageBreakBefore w:val="0"/>
        <w:widowControl w:val="0"/>
        <w:kinsoku/>
        <w:wordWrap/>
        <w:overflowPunct/>
        <w:topLinePunct w:val="0"/>
        <w:autoSpaceDE/>
        <w:autoSpaceDN/>
        <w:bidi w:val="0"/>
        <w:snapToGrid/>
        <w:spacing w:line="540" w:lineRule="exact"/>
        <w:ind w:firstLine="640" w:firstLineChars="200"/>
        <w:textAlignment w:val="auto"/>
        <w:rPr>
          <w:rFonts w:hint="default"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rPr>
        <w:t>联系电话：</w:t>
      </w:r>
      <w:r>
        <w:rPr>
          <w:rFonts w:hint="eastAsia" w:ascii="方正仿宋_GB2312" w:hAnsi="方正仿宋_GB2312" w:eastAsia="方正仿宋_GB2312" w:cs="方正仿宋_GB2312"/>
          <w:b w:val="0"/>
          <w:bCs w:val="0"/>
          <w:color w:val="auto"/>
          <w:sz w:val="32"/>
          <w:szCs w:val="32"/>
          <w:highlight w:val="none"/>
          <w:lang w:val="en-US" w:eastAsia="zh-CN"/>
        </w:rPr>
        <w:t>15974708960</w:t>
      </w:r>
    </w:p>
    <w:p w14:paraId="318F0DE1">
      <w:pPr>
        <w:pStyle w:val="2"/>
        <w:keepNext w:val="0"/>
        <w:keepLines w:val="0"/>
        <w:pageBreakBefore w:val="0"/>
        <w:widowControl w:val="0"/>
        <w:kinsoku/>
        <w:wordWrap/>
        <w:overflowPunct/>
        <w:topLinePunct w:val="0"/>
        <w:autoSpaceDE/>
        <w:autoSpaceDN/>
        <w:bidi w:val="0"/>
        <w:snapToGrid/>
        <w:spacing w:line="540" w:lineRule="exact"/>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 xml:space="preserve">                </w:t>
      </w:r>
    </w:p>
    <w:p w14:paraId="75680527">
      <w:pPr>
        <w:pStyle w:val="2"/>
        <w:keepNext w:val="0"/>
        <w:keepLines w:val="0"/>
        <w:pageBreakBefore w:val="0"/>
        <w:widowControl w:val="0"/>
        <w:kinsoku/>
        <w:wordWrap/>
        <w:overflowPunct/>
        <w:topLinePunct w:val="0"/>
        <w:autoSpaceDE/>
        <w:autoSpaceDN/>
        <w:bidi w:val="0"/>
        <w:snapToGrid/>
        <w:spacing w:line="540" w:lineRule="exact"/>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 xml:space="preserve"> </w:t>
      </w:r>
    </w:p>
    <w:p w14:paraId="4BAB064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附件1：参与确认</w:t>
      </w:r>
      <w:r>
        <w:rPr>
          <w:rFonts w:hint="eastAsia" w:ascii="方正仿宋_GB2312" w:hAnsi="方正仿宋_GB2312" w:eastAsia="方正仿宋_GB2312" w:cs="方正仿宋_GB2312"/>
          <w:color w:val="auto"/>
          <w:sz w:val="32"/>
          <w:szCs w:val="32"/>
        </w:rPr>
        <w:t>回执</w:t>
      </w:r>
      <w:bookmarkStart w:id="35" w:name="_GoBack"/>
      <w:bookmarkEnd w:id="35"/>
    </w:p>
    <w:p w14:paraId="7D94D14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附件2：报价一览表</w:t>
      </w:r>
    </w:p>
    <w:p w14:paraId="29D48C2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lang w:val="en-US" w:eastAsia="zh-CN"/>
        </w:rPr>
      </w:pPr>
      <w:r>
        <w:rPr>
          <w:rFonts w:hint="eastAsia" w:ascii="方正仿宋_GB2312" w:hAnsi="方正仿宋_GB2312" w:eastAsia="方正仿宋_GB2312" w:cs="方正仿宋_GB2312"/>
          <w:color w:val="auto"/>
          <w:sz w:val="32"/>
          <w:szCs w:val="32"/>
          <w:lang w:val="en-US" w:eastAsia="zh-CN"/>
        </w:rPr>
        <w:t>附件3：</w:t>
      </w:r>
      <w:r>
        <w:rPr>
          <w:rFonts w:hint="eastAsia" w:ascii="方正仿宋_GB2312" w:hAnsi="方正仿宋_GB2312" w:eastAsia="方正仿宋_GB2312" w:cs="方正仿宋_GB2312"/>
          <w:color w:val="auto"/>
          <w:kern w:val="2"/>
          <w:sz w:val="32"/>
          <w:szCs w:val="32"/>
          <w:lang w:val="en-US" w:eastAsia="zh-CN" w:bidi="ar-SA"/>
        </w:rPr>
        <w:t>消防车辆常用维修材料及工时费报价表</w:t>
      </w:r>
    </w:p>
    <w:p w14:paraId="5AD674AA">
      <w:pPr>
        <w:pageBreakBefore w:val="0"/>
        <w:widowControl w:val="0"/>
        <w:kinsoku/>
        <w:wordWrap/>
        <w:overflowPunct/>
        <w:topLinePunct w:val="0"/>
        <w:autoSpaceDE/>
        <w:autoSpaceDN/>
        <w:bidi w:val="0"/>
        <w:snapToGrid/>
        <w:spacing w:line="540" w:lineRule="exact"/>
        <w:textAlignment w:val="auto"/>
        <w:rPr>
          <w:rFonts w:hint="eastAsia"/>
          <w:lang w:val="en-US" w:eastAsia="zh-CN"/>
        </w:rPr>
      </w:pPr>
    </w:p>
    <w:p w14:paraId="4BDFD412">
      <w:pPr>
        <w:pStyle w:val="2"/>
        <w:rPr>
          <w:rFonts w:hint="eastAsia"/>
          <w:lang w:val="en-US" w:eastAsia="zh-CN"/>
        </w:rPr>
      </w:pPr>
    </w:p>
    <w:p w14:paraId="148FF00A">
      <w:pPr>
        <w:pStyle w:val="2"/>
        <w:keepNext w:val="0"/>
        <w:keepLines w:val="0"/>
        <w:pageBreakBefore w:val="0"/>
        <w:widowControl w:val="0"/>
        <w:kinsoku/>
        <w:wordWrap/>
        <w:overflowPunct/>
        <w:topLinePunct w:val="0"/>
        <w:autoSpaceDE/>
        <w:autoSpaceDN/>
        <w:bidi w:val="0"/>
        <w:snapToGrid/>
        <w:spacing w:line="540" w:lineRule="exact"/>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 xml:space="preserve">                         云南解化清洁能源开发有限公司</w:t>
      </w:r>
    </w:p>
    <w:p w14:paraId="53AD0420">
      <w:pPr>
        <w:keepNext w:val="0"/>
        <w:keepLines w:val="0"/>
        <w:pageBreakBefore w:val="0"/>
        <w:widowControl w:val="0"/>
        <w:kinsoku/>
        <w:wordWrap/>
        <w:overflowPunct/>
        <w:topLinePunct w:val="0"/>
        <w:autoSpaceDE/>
        <w:autoSpaceDN/>
        <w:bidi w:val="0"/>
        <w:snapToGrid/>
        <w:spacing w:line="540" w:lineRule="exact"/>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 xml:space="preserve">                              解化化工分公司消防队</w:t>
      </w:r>
    </w:p>
    <w:p w14:paraId="25BF370D">
      <w:pPr>
        <w:pStyle w:val="2"/>
        <w:keepNext w:val="0"/>
        <w:keepLines w:val="0"/>
        <w:pageBreakBefore w:val="0"/>
        <w:widowControl w:val="0"/>
        <w:kinsoku/>
        <w:wordWrap/>
        <w:overflowPunct/>
        <w:topLinePunct w:val="0"/>
        <w:autoSpaceDE/>
        <w:autoSpaceDN/>
        <w:bidi w:val="0"/>
        <w:snapToGrid/>
        <w:spacing w:line="540" w:lineRule="exac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方正仿宋_GB2312" w:hAnsi="方正仿宋_GB2312" w:eastAsia="方正仿宋_GB2312" w:cs="方正仿宋_GB2312"/>
          <w:color w:val="auto"/>
          <w:kern w:val="2"/>
          <w:sz w:val="32"/>
          <w:szCs w:val="32"/>
          <w:lang w:val="en-US" w:eastAsia="zh-CN" w:bidi="ar-SA"/>
        </w:rPr>
        <w:t xml:space="preserve">                                 2025年12月12日</w:t>
      </w:r>
    </w:p>
    <w:p w14:paraId="705AD78A">
      <w:pPr>
        <w:rPr>
          <w:rFonts w:hint="eastAsia"/>
          <w:lang w:val="en-US" w:eastAsia="zh-CN"/>
        </w:rPr>
      </w:pPr>
    </w:p>
    <w:p w14:paraId="056FFC7E">
      <w:pPr>
        <w:keepNext w:val="0"/>
        <w:keepLines w:val="0"/>
        <w:pageBreakBefore w:val="0"/>
        <w:widowControl w:val="0"/>
        <w:kinsoku/>
        <w:wordWrap/>
        <w:overflowPunct/>
        <w:topLinePunct w:val="0"/>
        <w:autoSpaceDE/>
        <w:autoSpaceDN/>
        <w:bidi w:val="0"/>
        <w:snapToGrid/>
        <w:spacing w:before="43" w:line="560" w:lineRule="exact"/>
        <w:ind w:left="113" w:leftChars="54" w:firstLine="464" w:firstLineChars="145"/>
        <w:jc w:val="left"/>
        <w:textAlignment w:val="auto"/>
        <w:outlineLvl w:val="1"/>
        <w:rPr>
          <w:rFonts w:hint="eastAsia" w:ascii="方正仿宋_GB2312" w:hAnsi="方正仿宋_GB2312" w:eastAsia="方正仿宋_GB2312" w:cs="方正仿宋_GB2312"/>
          <w:color w:val="000000" w:themeColor="text1"/>
          <w:sz w:val="32"/>
          <w:szCs w:val="32"/>
          <w14:textFill>
            <w14:solidFill>
              <w14:schemeClr w14:val="tx1"/>
            </w14:solidFill>
          </w14:textFill>
        </w:rPr>
      </w:pPr>
      <w:bookmarkStart w:id="34" w:name="_Toc21604"/>
      <w:r>
        <w:rPr>
          <w:rFonts w:hint="eastAsia" w:ascii="方正仿宋_GB2312" w:hAnsi="方正仿宋_GB2312" w:eastAsia="方正仿宋_GB2312" w:cs="方正仿宋_GB2312"/>
          <w:color w:val="000000" w:themeColor="text1"/>
          <w:sz w:val="32"/>
          <w:szCs w:val="32"/>
          <w14:textFill>
            <w14:solidFill>
              <w14:schemeClr w14:val="tx1"/>
            </w14:solidFill>
          </w14:textFill>
        </w:rPr>
        <w:t>附件</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1</w:t>
      </w:r>
      <w:bookmarkEnd w:id="34"/>
    </w:p>
    <w:p w14:paraId="6FA49018">
      <w:pPr>
        <w:keepNext w:val="0"/>
        <w:keepLines w:val="0"/>
        <w:pageBreakBefore w:val="0"/>
        <w:widowControl w:val="0"/>
        <w:kinsoku/>
        <w:wordWrap/>
        <w:overflowPunct/>
        <w:topLinePunct w:val="0"/>
        <w:autoSpaceDE/>
        <w:autoSpaceDN/>
        <w:bidi w:val="0"/>
        <w:snapToGrid/>
        <w:spacing w:before="193" w:line="560" w:lineRule="exact"/>
        <w:ind w:right="297"/>
        <w:jc w:val="center"/>
        <w:textAlignment w:val="auto"/>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参与确认</w:t>
      </w:r>
      <w:r>
        <w:rPr>
          <w:rFonts w:hint="eastAsia" w:ascii="方正仿宋_GB2312" w:hAnsi="方正仿宋_GB2312" w:eastAsia="方正仿宋_GB2312" w:cs="方正仿宋_GB2312"/>
          <w:color w:val="000000" w:themeColor="text1"/>
          <w:sz w:val="32"/>
          <w:szCs w:val="32"/>
          <w14:textFill>
            <w14:solidFill>
              <w14:schemeClr w14:val="tx1"/>
            </w14:solidFill>
          </w14:textFill>
        </w:rPr>
        <w:t>回执</w:t>
      </w:r>
    </w:p>
    <w:p w14:paraId="01060F7C">
      <w:pPr>
        <w:pStyle w:val="2"/>
        <w:keepNext w:val="0"/>
        <w:keepLines w:val="0"/>
        <w:pageBreakBefore w:val="0"/>
        <w:widowControl w:val="0"/>
        <w:tabs>
          <w:tab w:val="left" w:pos="2291"/>
        </w:tabs>
        <w:kinsoku/>
        <w:wordWrap/>
        <w:overflowPunct/>
        <w:topLinePunct w:val="0"/>
        <w:autoSpaceDE/>
        <w:autoSpaceDN/>
        <w:bidi w:val="0"/>
        <w:snapToGrid/>
        <w:spacing w:before="78" w:line="560" w:lineRule="exact"/>
        <w:jc w:val="left"/>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ab/>
      </w:r>
      <w:r>
        <w:rPr>
          <w:rFonts w:hint="eastAsia" w:ascii="方正仿宋_GB2312" w:hAnsi="方正仿宋_GB2312" w:eastAsia="方正仿宋_GB2312" w:cs="方正仿宋_GB2312"/>
          <w:color w:val="000000" w:themeColor="text1"/>
          <w:sz w:val="32"/>
          <w:szCs w:val="32"/>
          <w14:textFill>
            <w14:solidFill>
              <w14:schemeClr w14:val="tx1"/>
            </w14:solidFill>
          </w14:textFill>
        </w:rPr>
        <w:t>（</w:t>
      </w:r>
      <w:r>
        <w:rPr>
          <w:rFonts w:hint="eastAsia" w:ascii="方正仿宋_GB2312" w:hAnsi="方正仿宋_GB2312" w:eastAsia="方正仿宋_GB2312" w:cs="方正仿宋_GB2312"/>
          <w:color w:val="000000" w:themeColor="text1"/>
          <w:spacing w:val="-3"/>
          <w:sz w:val="32"/>
          <w:szCs w:val="32"/>
          <w14:textFill>
            <w14:solidFill>
              <w14:schemeClr w14:val="tx1"/>
            </w14:solidFill>
          </w14:textFill>
        </w:rPr>
        <w:t>采购人名称</w:t>
      </w:r>
      <w:r>
        <w:rPr>
          <w:rFonts w:hint="eastAsia" w:ascii="方正仿宋_GB2312" w:hAnsi="方正仿宋_GB2312" w:eastAsia="方正仿宋_GB2312" w:cs="方正仿宋_GB2312"/>
          <w:color w:val="000000" w:themeColor="text1"/>
          <w:spacing w:val="-3"/>
          <w:sz w:val="32"/>
          <w:szCs w:val="32"/>
          <w:lang w:eastAsia="zh-CN"/>
          <w14:textFill>
            <w14:solidFill>
              <w14:schemeClr w14:val="tx1"/>
            </w14:solidFill>
          </w14:textFill>
        </w:rPr>
        <w:t>）</w:t>
      </w:r>
    </w:p>
    <w:p w14:paraId="2301DEE6">
      <w:pPr>
        <w:keepNext w:val="0"/>
        <w:keepLines w:val="0"/>
        <w:pageBreakBefore w:val="0"/>
        <w:widowControl w:val="0"/>
        <w:kinsoku/>
        <w:wordWrap/>
        <w:overflowPunct/>
        <w:topLinePunct w:val="0"/>
        <w:autoSpaceDE/>
        <w:autoSpaceDN/>
        <w:bidi w:val="0"/>
        <w:snapToGrid/>
        <w:spacing w:line="560" w:lineRule="exact"/>
        <w:ind w:left="0" w:leftChars="0" w:firstLine="640" w:firstLineChars="200"/>
        <w:jc w:val="left"/>
        <w:textAlignment w:val="auto"/>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我</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公司</w:t>
      </w:r>
      <w:r>
        <w:rPr>
          <w:rFonts w:hint="eastAsia" w:ascii="方正仿宋_GB2312" w:hAnsi="方正仿宋_GB2312" w:eastAsia="方正仿宋_GB2312" w:cs="方正仿宋_GB2312"/>
          <w:color w:val="000000" w:themeColor="text1"/>
          <w:sz w:val="32"/>
          <w:szCs w:val="32"/>
          <w14:textFill>
            <w14:solidFill>
              <w14:schemeClr w14:val="tx1"/>
            </w14:solidFill>
          </w14:textFill>
        </w:rPr>
        <w:t>对</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项目名称</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14:textFill>
            <w14:solidFill>
              <w14:schemeClr w14:val="tx1"/>
            </w14:solidFill>
          </w14:textFill>
        </w:rPr>
        <w:t>公告已知悉，我</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公司</w:t>
      </w:r>
      <w:r>
        <w:rPr>
          <w:rFonts w:hint="eastAsia" w:ascii="方正仿宋_GB2312" w:hAnsi="方正仿宋_GB2312" w:eastAsia="方正仿宋_GB2312" w:cs="方正仿宋_GB2312"/>
          <w:color w:val="000000" w:themeColor="text1"/>
          <w:sz w:val="32"/>
          <w:szCs w:val="32"/>
          <w14:textFill>
            <w14:solidFill>
              <w14:schemeClr w14:val="tx1"/>
            </w14:solidFill>
          </w14:textFill>
        </w:rPr>
        <w:t>将按公告要求参加贵公司此项采购活动，并作出以下承诺：</w:t>
      </w:r>
    </w:p>
    <w:p w14:paraId="4A2113F0">
      <w:pPr>
        <w:keepNext w:val="0"/>
        <w:keepLines w:val="0"/>
        <w:pageBreakBefore w:val="0"/>
        <w:widowControl w:val="0"/>
        <w:kinsoku/>
        <w:wordWrap/>
        <w:overflowPunct/>
        <w:topLinePunct w:val="0"/>
        <w:autoSpaceDE/>
        <w:autoSpaceDN/>
        <w:bidi w:val="0"/>
        <w:snapToGrid/>
        <w:spacing w:line="560" w:lineRule="exact"/>
        <w:ind w:left="0" w:leftChars="0" w:firstLine="640" w:firstLineChars="200"/>
        <w:jc w:val="left"/>
        <w:textAlignment w:val="auto"/>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1.</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我公司</w:t>
      </w:r>
      <w:r>
        <w:rPr>
          <w:rFonts w:hint="eastAsia" w:ascii="方正仿宋_GB2312" w:hAnsi="方正仿宋_GB2312" w:eastAsia="方正仿宋_GB2312" w:cs="方正仿宋_GB2312"/>
          <w:color w:val="000000" w:themeColor="text1"/>
          <w:sz w:val="32"/>
          <w:szCs w:val="32"/>
          <w14:textFill>
            <w14:solidFill>
              <w14:schemeClr w14:val="tx1"/>
            </w14:solidFill>
          </w14:textFill>
        </w:rPr>
        <w:t>提供的相关服务不会构成对任何第三方的专利、版权、商标权、商业秘密等知识产权或其他财产权利的侵犯；</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我公司</w:t>
      </w:r>
      <w:r>
        <w:rPr>
          <w:rFonts w:hint="eastAsia" w:ascii="方正仿宋_GB2312" w:hAnsi="方正仿宋_GB2312" w:eastAsia="方正仿宋_GB2312" w:cs="方正仿宋_GB2312"/>
          <w:color w:val="000000" w:themeColor="text1"/>
          <w:sz w:val="32"/>
          <w:szCs w:val="32"/>
          <w14:textFill>
            <w14:solidFill>
              <w14:schemeClr w14:val="tx1"/>
            </w14:solidFill>
          </w14:textFill>
        </w:rPr>
        <w:t>对服务期间知悉的涉及采购人发展战略、经营决策、企业管理、商业机密等内容进行严格保密；如有上述情况发生，责任由</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我公司</w:t>
      </w:r>
      <w:r>
        <w:rPr>
          <w:rFonts w:hint="eastAsia" w:ascii="方正仿宋_GB2312" w:hAnsi="方正仿宋_GB2312" w:eastAsia="方正仿宋_GB2312" w:cs="方正仿宋_GB2312"/>
          <w:color w:val="000000" w:themeColor="text1"/>
          <w:sz w:val="32"/>
          <w:szCs w:val="32"/>
          <w14:textFill>
            <w14:solidFill>
              <w14:schemeClr w14:val="tx1"/>
            </w14:solidFill>
          </w14:textFill>
        </w:rPr>
        <w:t>承担。</w:t>
      </w:r>
    </w:p>
    <w:p w14:paraId="29824066">
      <w:pPr>
        <w:keepNext w:val="0"/>
        <w:keepLines w:val="0"/>
        <w:pageBreakBefore w:val="0"/>
        <w:widowControl w:val="0"/>
        <w:kinsoku/>
        <w:wordWrap/>
        <w:overflowPunct/>
        <w:topLinePunct w:val="0"/>
        <w:autoSpaceDE/>
        <w:autoSpaceDN/>
        <w:bidi w:val="0"/>
        <w:snapToGrid/>
        <w:spacing w:line="560" w:lineRule="exact"/>
        <w:ind w:left="0" w:leftChars="0" w:firstLine="640" w:firstLineChars="200"/>
        <w:jc w:val="left"/>
        <w:textAlignment w:val="auto"/>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2.</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我公司</w:t>
      </w:r>
      <w:r>
        <w:rPr>
          <w:rFonts w:hint="eastAsia" w:ascii="方正仿宋_GB2312" w:hAnsi="方正仿宋_GB2312" w:eastAsia="方正仿宋_GB2312" w:cs="方正仿宋_GB2312"/>
          <w:color w:val="000000" w:themeColor="text1"/>
          <w:sz w:val="32"/>
          <w:szCs w:val="32"/>
          <w14:textFill>
            <w14:solidFill>
              <w14:schemeClr w14:val="tx1"/>
            </w14:solidFill>
          </w14:textFill>
        </w:rPr>
        <w:t>不属于与采购人存在利害关系可能影响采购公正性的法人、其他组织或者个人。</w:t>
      </w:r>
    </w:p>
    <w:p w14:paraId="5D9CBF83">
      <w:pPr>
        <w:keepNext w:val="0"/>
        <w:keepLines w:val="0"/>
        <w:pageBreakBefore w:val="0"/>
        <w:widowControl w:val="0"/>
        <w:kinsoku/>
        <w:wordWrap/>
        <w:overflowPunct/>
        <w:topLinePunct w:val="0"/>
        <w:autoSpaceDE/>
        <w:autoSpaceDN/>
        <w:bidi w:val="0"/>
        <w:snapToGrid/>
        <w:spacing w:line="560" w:lineRule="exact"/>
        <w:ind w:left="0" w:leftChars="0" w:firstLine="640" w:firstLineChars="200"/>
        <w:jc w:val="left"/>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3.我公司</w:t>
      </w:r>
      <w:r>
        <w:rPr>
          <w:rFonts w:hint="eastAsia" w:ascii="方正仿宋_GB2312" w:hAnsi="方正仿宋_GB2312" w:eastAsia="方正仿宋_GB2312" w:cs="方正仿宋_GB2312"/>
          <w:color w:val="000000" w:themeColor="text1"/>
          <w:sz w:val="32"/>
          <w:szCs w:val="32"/>
          <w14:textFill>
            <w14:solidFill>
              <w14:schemeClr w14:val="tx1"/>
            </w14:solidFill>
          </w14:textFill>
        </w:rPr>
        <w:t>并确认</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32"/>
          <w:szCs w:val="32"/>
          <w14:textFill>
            <w14:solidFill>
              <w14:schemeClr w14:val="tx1"/>
            </w14:solidFill>
          </w14:textFill>
        </w:rPr>
        <w:t>（参加/不参加）本次</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采购</w:t>
      </w:r>
      <w:r>
        <w:rPr>
          <w:rFonts w:hint="eastAsia" w:ascii="方正仿宋_GB2312" w:hAnsi="方正仿宋_GB2312" w:eastAsia="方正仿宋_GB2312" w:cs="方正仿宋_GB2312"/>
          <w:color w:val="000000" w:themeColor="text1"/>
          <w:sz w:val="32"/>
          <w:szCs w:val="32"/>
          <w14:textFill>
            <w14:solidFill>
              <w14:schemeClr w14:val="tx1"/>
            </w14:solidFill>
          </w14:textFill>
        </w:rPr>
        <w:t>。</w:t>
      </w:r>
    </w:p>
    <w:p w14:paraId="23C2EF72">
      <w:pPr>
        <w:keepNext w:val="0"/>
        <w:keepLines w:val="0"/>
        <w:pageBreakBefore w:val="0"/>
        <w:widowControl w:val="0"/>
        <w:kinsoku/>
        <w:wordWrap/>
        <w:overflowPunct/>
        <w:topLinePunct w:val="0"/>
        <w:autoSpaceDE/>
        <w:autoSpaceDN/>
        <w:bidi w:val="0"/>
        <w:snapToGrid/>
        <w:spacing w:line="560" w:lineRule="exact"/>
        <w:ind w:left="0" w:leftChars="0" w:firstLine="640" w:firstLineChars="200"/>
        <w:jc w:val="left"/>
        <w:textAlignment w:val="auto"/>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联系人：</w:t>
      </w:r>
    </w:p>
    <w:p w14:paraId="5C116CB7">
      <w:pPr>
        <w:keepNext w:val="0"/>
        <w:keepLines w:val="0"/>
        <w:pageBreakBefore w:val="0"/>
        <w:widowControl w:val="0"/>
        <w:kinsoku/>
        <w:wordWrap/>
        <w:overflowPunct/>
        <w:topLinePunct w:val="0"/>
        <w:autoSpaceDE/>
        <w:autoSpaceDN/>
        <w:bidi w:val="0"/>
        <w:snapToGrid/>
        <w:spacing w:line="560" w:lineRule="exact"/>
        <w:ind w:left="0" w:leftChars="0" w:firstLine="640" w:firstLineChars="200"/>
        <w:jc w:val="left"/>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联系人电话：</w:t>
      </w:r>
    </w:p>
    <w:p w14:paraId="2AFBF961">
      <w:pPr>
        <w:keepNext w:val="0"/>
        <w:keepLines w:val="0"/>
        <w:pageBreakBefore w:val="0"/>
        <w:widowControl w:val="0"/>
        <w:kinsoku/>
        <w:wordWrap/>
        <w:overflowPunct/>
        <w:topLinePunct w:val="0"/>
        <w:autoSpaceDE/>
        <w:autoSpaceDN/>
        <w:bidi w:val="0"/>
        <w:snapToGrid/>
        <w:spacing w:line="560" w:lineRule="exact"/>
        <w:ind w:left="0" w:leftChars="0" w:firstLine="640" w:firstLineChars="200"/>
        <w:jc w:val="left"/>
        <w:textAlignment w:val="auto"/>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电子</w:t>
      </w:r>
      <w:r>
        <w:rPr>
          <w:rFonts w:hint="eastAsia" w:ascii="方正仿宋_GB2312" w:hAnsi="方正仿宋_GB2312" w:eastAsia="方正仿宋_GB2312" w:cs="方正仿宋_GB2312"/>
          <w:color w:val="000000" w:themeColor="text1"/>
          <w:sz w:val="32"/>
          <w:szCs w:val="32"/>
          <w14:textFill>
            <w14:solidFill>
              <w14:schemeClr w14:val="tx1"/>
            </w14:solidFill>
          </w14:textFill>
        </w:rPr>
        <w:t>邮箱：</w:t>
      </w:r>
    </w:p>
    <w:p w14:paraId="70EA6381">
      <w:pPr>
        <w:pStyle w:val="2"/>
        <w:rPr>
          <w:rFonts w:hint="eastAsia"/>
        </w:rPr>
      </w:pPr>
    </w:p>
    <w:p w14:paraId="7FDF5EEC">
      <w:pPr>
        <w:pStyle w:val="2"/>
        <w:keepNext w:val="0"/>
        <w:keepLines w:val="0"/>
        <w:pageBreakBefore w:val="0"/>
        <w:widowControl w:val="0"/>
        <w:kinsoku/>
        <w:wordWrap/>
        <w:overflowPunct/>
        <w:topLinePunct w:val="0"/>
        <w:autoSpaceDE/>
        <w:autoSpaceDN/>
        <w:bidi w:val="0"/>
        <w:snapToGrid/>
        <w:spacing w:before="2" w:line="560" w:lineRule="exact"/>
        <w:ind w:left="822" w:firstLine="320" w:firstLineChars="100"/>
        <w:jc w:val="left"/>
        <w:textAlignment w:val="auto"/>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特此确认。</w:t>
      </w:r>
    </w:p>
    <w:p w14:paraId="4963D534">
      <w:pPr>
        <w:pStyle w:val="2"/>
        <w:keepNext w:val="0"/>
        <w:keepLines w:val="0"/>
        <w:pageBreakBefore w:val="0"/>
        <w:widowControl w:val="0"/>
        <w:kinsoku/>
        <w:wordWrap/>
        <w:overflowPunct/>
        <w:topLinePunct w:val="0"/>
        <w:autoSpaceDE/>
        <w:autoSpaceDN/>
        <w:bidi w:val="0"/>
        <w:snapToGrid/>
        <w:spacing w:before="9" w:line="560" w:lineRule="exact"/>
        <w:jc w:val="left"/>
        <w:textAlignment w:val="auto"/>
        <w:rPr>
          <w:rFonts w:hint="eastAsia" w:ascii="方正仿宋_GB2312" w:hAnsi="方正仿宋_GB2312" w:eastAsia="方正仿宋_GB2312" w:cs="方正仿宋_GB2312"/>
          <w:color w:val="000000" w:themeColor="text1"/>
          <w:sz w:val="32"/>
          <w:szCs w:val="32"/>
          <w14:textFill>
            <w14:solidFill>
              <w14:schemeClr w14:val="tx1"/>
            </w14:solidFill>
          </w14:textFill>
        </w:rPr>
      </w:pPr>
    </w:p>
    <w:p w14:paraId="1BDC27E5">
      <w:pPr>
        <w:pStyle w:val="2"/>
        <w:keepNext w:val="0"/>
        <w:keepLines w:val="0"/>
        <w:pageBreakBefore w:val="0"/>
        <w:widowControl w:val="0"/>
        <w:tabs>
          <w:tab w:val="left" w:pos="7538"/>
        </w:tabs>
        <w:kinsoku/>
        <w:wordWrap/>
        <w:overflowPunct/>
        <w:topLinePunct w:val="0"/>
        <w:autoSpaceDE/>
        <w:autoSpaceDN/>
        <w:bidi w:val="0"/>
        <w:snapToGrid/>
        <w:spacing w:line="560" w:lineRule="exact"/>
        <w:ind w:left="3341"/>
        <w:jc w:val="left"/>
        <w:textAlignment w:val="auto"/>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公司</w:t>
      </w:r>
      <w:r>
        <w:rPr>
          <w:rFonts w:hint="eastAsia" w:ascii="方正仿宋_GB2312" w:hAnsi="方正仿宋_GB2312" w:eastAsia="方正仿宋_GB2312" w:cs="方正仿宋_GB2312"/>
          <w:color w:val="000000" w:themeColor="text1"/>
          <w:sz w:val="32"/>
          <w:szCs w:val="32"/>
          <w14:textFill>
            <w14:solidFill>
              <w14:schemeClr w14:val="tx1"/>
            </w14:solidFill>
          </w14:textFill>
        </w:rPr>
        <w:t>名</w:t>
      </w:r>
      <w:r>
        <w:rPr>
          <w:rFonts w:hint="eastAsia" w:ascii="方正仿宋_GB2312" w:hAnsi="方正仿宋_GB2312" w:eastAsia="方正仿宋_GB2312" w:cs="方正仿宋_GB2312"/>
          <w:color w:val="000000" w:themeColor="text1"/>
          <w:spacing w:val="-3"/>
          <w:sz w:val="32"/>
          <w:szCs w:val="32"/>
          <w14:textFill>
            <w14:solidFill>
              <w14:schemeClr w14:val="tx1"/>
            </w14:solidFill>
          </w14:textFill>
        </w:rPr>
        <w:t>称</w:t>
      </w:r>
      <w:r>
        <w:rPr>
          <w:rFonts w:hint="eastAsia" w:ascii="方正仿宋_GB2312" w:hAnsi="方正仿宋_GB2312" w:eastAsia="方正仿宋_GB2312" w:cs="方正仿宋_GB2312"/>
          <w:color w:val="000000" w:themeColor="text1"/>
          <w:sz w:val="32"/>
          <w:szCs w:val="32"/>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32"/>
          <w:szCs w:val="32"/>
          <w14:textFill>
            <w14:solidFill>
              <w14:schemeClr w14:val="tx1"/>
            </w14:solidFill>
          </w14:textFill>
        </w:rPr>
        <w:t>（盖</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公</w:t>
      </w:r>
      <w:r>
        <w:rPr>
          <w:rFonts w:hint="eastAsia" w:ascii="方正仿宋_GB2312" w:hAnsi="方正仿宋_GB2312" w:eastAsia="方正仿宋_GB2312" w:cs="方正仿宋_GB2312"/>
          <w:color w:val="000000" w:themeColor="text1"/>
          <w:sz w:val="32"/>
          <w:szCs w:val="32"/>
          <w14:textFill>
            <w14:solidFill>
              <w14:schemeClr w14:val="tx1"/>
            </w14:solidFill>
          </w14:textFill>
        </w:rPr>
        <w:t>章）</w:t>
      </w:r>
    </w:p>
    <w:p w14:paraId="67AB01E5">
      <w:pPr>
        <w:pStyle w:val="2"/>
        <w:keepNext w:val="0"/>
        <w:keepLines w:val="0"/>
        <w:pageBreakBefore w:val="0"/>
        <w:widowControl w:val="0"/>
        <w:kinsoku/>
        <w:wordWrap/>
        <w:overflowPunct/>
        <w:topLinePunct w:val="0"/>
        <w:autoSpaceDE/>
        <w:autoSpaceDN/>
        <w:bidi w:val="0"/>
        <w:snapToGrid/>
        <w:spacing w:line="560" w:lineRule="exact"/>
        <w:ind w:left="2940" w:leftChars="0" w:firstLine="420" w:firstLineChars="0"/>
        <w:jc w:val="left"/>
        <w:textAlignment w:val="auto"/>
        <w:rPr>
          <w:rFonts w:hint="eastAsia" w:ascii="方正仿宋_GB2312" w:hAnsi="方正仿宋_GB2312" w:eastAsia="方正仿宋_GB2312" w:cs="方正仿宋_GB2312"/>
          <w:color w:val="000000" w:themeColor="text1"/>
          <w:spacing w:val="-3"/>
          <w:sz w:val="32"/>
          <w:szCs w:val="32"/>
          <w:u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日期：</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32"/>
          <w:szCs w:val="32"/>
          <w14:textFill>
            <w14:solidFill>
              <w14:schemeClr w14:val="tx1"/>
            </w14:solidFill>
          </w14:textFill>
        </w:rPr>
        <w:t>年</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pacing w:val="-3"/>
          <w:sz w:val="32"/>
          <w:szCs w:val="32"/>
          <w14:textFill>
            <w14:solidFill>
              <w14:schemeClr w14:val="tx1"/>
            </w14:solidFill>
          </w14:textFill>
        </w:rPr>
        <w:t>月</w:t>
      </w:r>
      <w:r>
        <w:rPr>
          <w:rFonts w:hint="eastAsia" w:ascii="方正仿宋_GB2312" w:hAnsi="方正仿宋_GB2312" w:eastAsia="方正仿宋_GB2312" w:cs="方正仿宋_GB2312"/>
          <w:color w:val="000000" w:themeColor="text1"/>
          <w:spacing w:val="-3"/>
          <w:sz w:val="32"/>
          <w:szCs w:val="32"/>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spacing w:val="-3"/>
          <w:sz w:val="32"/>
          <w:szCs w:val="32"/>
          <w:u w:val="single"/>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pacing w:val="-3"/>
          <w:sz w:val="32"/>
          <w:szCs w:val="32"/>
          <w:u w:val="none"/>
          <w:lang w:val="en-US" w:eastAsia="zh-CN"/>
          <w14:textFill>
            <w14:solidFill>
              <w14:schemeClr w14:val="tx1"/>
            </w14:solidFill>
          </w14:textFill>
        </w:rPr>
        <w:t>日</w:t>
      </w:r>
    </w:p>
    <w:p w14:paraId="3F62C842">
      <w:pPr>
        <w:rPr>
          <w:rFonts w:hint="eastAsia" w:ascii="方正仿宋_GB2312" w:hAnsi="方正仿宋_GB2312" w:eastAsia="方正仿宋_GB2312" w:cs="方正仿宋_GB2312"/>
          <w:color w:val="000000" w:themeColor="text1"/>
          <w:spacing w:val="-3"/>
          <w:sz w:val="32"/>
          <w:szCs w:val="32"/>
          <w:u w:val="none"/>
          <w:lang w:val="en-US" w:eastAsia="zh-CN"/>
          <w14:textFill>
            <w14:solidFill>
              <w14:schemeClr w14:val="tx1"/>
            </w14:solidFill>
          </w14:textFill>
        </w:rPr>
      </w:pPr>
    </w:p>
    <w:p w14:paraId="0AD64D80">
      <w:pPr>
        <w:rPr>
          <w:rFonts w:hint="default"/>
          <w:lang w:val="en-US" w:eastAsia="zh-CN"/>
        </w:rPr>
      </w:pPr>
    </w:p>
    <w:p w14:paraId="0DF27DDC">
      <w:pPr>
        <w:pStyle w:val="2"/>
        <w:rPr>
          <w:rFonts w:hint="eastAsia"/>
          <w:color w:val="auto"/>
          <w:lang w:val="en-US" w:eastAsia="zh-CN"/>
        </w:rPr>
      </w:pPr>
      <w:r>
        <w:rPr>
          <w:rFonts w:hint="eastAsia"/>
          <w:color w:val="auto"/>
          <w:sz w:val="30"/>
          <w:szCs w:val="30"/>
          <w:lang w:val="en-US" w:eastAsia="zh-CN"/>
        </w:rPr>
        <w:t>附件2</w:t>
      </w:r>
    </w:p>
    <w:p w14:paraId="4891FF5F">
      <w:pPr>
        <w:jc w:val="center"/>
        <w:rPr>
          <w:rFonts w:hint="eastAsia" w:ascii="宋体" w:hAnsi="宋体" w:cs="宋体"/>
          <w:b/>
          <w:color w:val="000000" w:themeColor="text1"/>
          <w:sz w:val="44"/>
          <w:szCs w:val="44"/>
          <w14:textFill>
            <w14:solidFill>
              <w14:schemeClr w14:val="tx1"/>
            </w14:solidFill>
          </w14:textFill>
        </w:rPr>
      </w:pPr>
      <w:r>
        <w:rPr>
          <w:rFonts w:hint="eastAsia" w:ascii="宋体" w:hAnsi="宋体" w:cs="宋体"/>
          <w:b/>
          <w:color w:val="000000" w:themeColor="text1"/>
          <w:sz w:val="44"/>
          <w:szCs w:val="44"/>
          <w:lang w:eastAsia="zh-CN"/>
          <w14:textFill>
            <w14:solidFill>
              <w14:schemeClr w14:val="tx1"/>
            </w14:solidFill>
          </w14:textFill>
        </w:rPr>
        <w:t>报价</w:t>
      </w:r>
      <w:r>
        <w:rPr>
          <w:rFonts w:hint="eastAsia" w:ascii="宋体" w:hAnsi="宋体" w:cs="宋体"/>
          <w:b/>
          <w:color w:val="000000" w:themeColor="text1"/>
          <w:sz w:val="44"/>
          <w:szCs w:val="44"/>
          <w14:textFill>
            <w14:solidFill>
              <w14:schemeClr w14:val="tx1"/>
            </w14:solidFill>
          </w14:textFill>
        </w:rPr>
        <w:t>一览表</w:t>
      </w:r>
    </w:p>
    <w:p w14:paraId="5E1C21B3">
      <w:pPr>
        <w:adjustRightInd w:val="0"/>
        <w:snapToGrid w:val="0"/>
        <w:ind w:firstLine="200"/>
        <w:rPr>
          <w:rFonts w:hint="eastAsia" w:ascii="宋体" w:hAnsi="宋体" w:cs="宋体"/>
          <w:color w:val="000000" w:themeColor="text1"/>
          <w:sz w:val="28"/>
          <w:szCs w:val="28"/>
          <w14:textFill>
            <w14:solidFill>
              <w14:schemeClr w14:val="tx1"/>
            </w14:solidFill>
          </w14:textFill>
        </w:rPr>
      </w:pPr>
    </w:p>
    <w:p w14:paraId="6C697103">
      <w:pPr>
        <w:adjustRightInd w:val="0"/>
        <w:snapToGrid w:val="0"/>
        <w:rPr>
          <w:rFonts w:hint="eastAsia" w:ascii="宋体" w:hAnsi="宋体" w:cs="宋体"/>
          <w:color w:val="000000" w:themeColor="text1"/>
          <w:sz w:val="28"/>
          <w:szCs w:val="28"/>
          <w:u w:val="single"/>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项目名称：</w:t>
      </w:r>
      <w:r>
        <w:rPr>
          <w:rFonts w:hint="eastAsia" w:ascii="宋体" w:hAnsi="宋体" w:cs="宋体"/>
          <w:color w:val="000000" w:themeColor="text1"/>
          <w:sz w:val="28"/>
          <w:szCs w:val="28"/>
          <w:u w:val="single"/>
          <w14:textFill>
            <w14:solidFill>
              <w14:schemeClr w14:val="tx1"/>
            </w14:solidFill>
          </w14:textFill>
        </w:rPr>
        <w:t>　　　　　　　　　　　　　</w:t>
      </w:r>
    </w:p>
    <w:p w14:paraId="5E239F46">
      <w:pPr>
        <w:adjustRightInd w:val="0"/>
        <w:snapToGrid w:val="0"/>
        <w:rPr>
          <w:rFonts w:hint="eastAsia" w:ascii="宋体" w:hAnsi="宋体" w:cs="宋体"/>
          <w:color w:val="000000" w:themeColor="text1"/>
          <w:sz w:val="28"/>
          <w:szCs w:val="28"/>
          <w:u w:val="single"/>
          <w14:textFill>
            <w14:solidFill>
              <w14:schemeClr w14:val="tx1"/>
            </w14:solidFill>
          </w14:textFill>
        </w:rPr>
      </w:pPr>
    </w:p>
    <w:p w14:paraId="78DF611A">
      <w:pPr>
        <w:adjustRightInd w:val="0"/>
        <w:snapToGrid w:val="0"/>
        <w:rPr>
          <w:rFonts w:hint="eastAsia" w:ascii="宋体" w:hAnsi="宋体" w:cs="宋体"/>
          <w:color w:val="000000" w:themeColor="text1"/>
          <w:sz w:val="28"/>
          <w:szCs w:val="28"/>
          <w:u w:val="single"/>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招标编号：</w:t>
      </w:r>
      <w:r>
        <w:rPr>
          <w:rFonts w:hint="eastAsia" w:ascii="宋体" w:hAnsi="宋体" w:cs="宋体"/>
          <w:color w:val="000000" w:themeColor="text1"/>
          <w:sz w:val="28"/>
          <w:szCs w:val="28"/>
          <w:u w:val="single"/>
          <w14:textFill>
            <w14:solidFill>
              <w14:schemeClr w14:val="tx1"/>
            </w14:solidFill>
          </w14:textFill>
        </w:rPr>
        <w:t>　　　　　　　　　　　　　</w:t>
      </w:r>
    </w:p>
    <w:p w14:paraId="4643B718">
      <w:pPr>
        <w:adjustRightInd w:val="0"/>
        <w:snapToGrid w:val="0"/>
        <w:rPr>
          <w:rFonts w:hint="eastAsia" w:ascii="宋体" w:hAnsi="宋体" w:cs="宋体"/>
          <w:color w:val="000000" w:themeColor="text1"/>
          <w:sz w:val="28"/>
          <w:szCs w:val="28"/>
          <w:u w:val="single"/>
          <w14:textFill>
            <w14:solidFill>
              <w14:schemeClr w14:val="tx1"/>
            </w14:solidFill>
          </w14:textFill>
        </w:rPr>
      </w:pPr>
    </w:p>
    <w:tbl>
      <w:tblPr>
        <w:tblStyle w:val="7"/>
        <w:tblW w:w="10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5"/>
        <w:gridCol w:w="7863"/>
      </w:tblGrid>
      <w:tr w14:paraId="1E201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515" w:type="dxa"/>
            <w:vAlign w:val="center"/>
          </w:tcPr>
          <w:p w14:paraId="4B54720F">
            <w:pPr>
              <w:spacing w:line="480" w:lineRule="exact"/>
              <w:jc w:val="center"/>
              <w:rPr>
                <w:rFonts w:hint="eastAsia"/>
                <w:color w:val="000000" w:themeColor="text1"/>
                <w:sz w:val="28"/>
                <w:szCs w:val="28"/>
                <w:lang w:val="en-US" w:eastAsia="zh-CN"/>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总报价</w:t>
            </w:r>
          </w:p>
        </w:tc>
        <w:tc>
          <w:tcPr>
            <w:tcW w:w="7863" w:type="dxa"/>
            <w:vAlign w:val="center"/>
          </w:tcPr>
          <w:p w14:paraId="3E6643FC">
            <w:pPr>
              <w:pStyle w:val="5"/>
              <w:jc w:val="center"/>
              <w:rPr>
                <w:rFonts w:hint="eastAsia"/>
                <w:color w:val="000000" w:themeColor="text1"/>
                <w:sz w:val="28"/>
                <w:szCs w:val="28"/>
                <w:highlight w:val="none"/>
                <w:u w:val="none"/>
                <w:lang w:val="en-US" w:eastAsia="zh-CN"/>
                <w14:textFill>
                  <w14:solidFill>
                    <w14:schemeClr w14:val="tx1"/>
                  </w14:solidFill>
                </w14:textFill>
              </w:rPr>
            </w:pPr>
            <w:r>
              <w:rPr>
                <w:rFonts w:hint="eastAsia"/>
                <w:color w:val="000000" w:themeColor="text1"/>
                <w:sz w:val="28"/>
                <w:szCs w:val="28"/>
                <w:highlight w:val="none"/>
                <w:u w:val="none"/>
                <w:lang w:val="en-US" w:eastAsia="zh-CN"/>
                <w14:textFill>
                  <w14:solidFill>
                    <w14:schemeClr w14:val="tx1"/>
                  </w14:solidFill>
                </w14:textFill>
              </w:rPr>
              <w:t>小写：¥  元</w:t>
            </w:r>
          </w:p>
          <w:p w14:paraId="70629488">
            <w:pPr>
              <w:pStyle w:val="5"/>
              <w:jc w:val="center"/>
              <w:rPr>
                <w:rFonts w:hint="eastAsia"/>
                <w:color w:val="000000" w:themeColor="text1"/>
                <w:sz w:val="28"/>
                <w:szCs w:val="28"/>
                <w:highlight w:val="none"/>
                <w:u w:val="none"/>
                <w:lang w:val="en-US" w:eastAsia="zh-CN"/>
                <w14:textFill>
                  <w14:solidFill>
                    <w14:schemeClr w14:val="tx1"/>
                  </w14:solidFill>
                </w14:textFill>
              </w:rPr>
            </w:pPr>
            <w:r>
              <w:rPr>
                <w:rFonts w:hint="eastAsia"/>
                <w:color w:val="000000" w:themeColor="text1"/>
                <w:sz w:val="28"/>
                <w:szCs w:val="28"/>
                <w:highlight w:val="none"/>
                <w:u w:val="none"/>
                <w:lang w:val="en-US" w:eastAsia="zh-CN"/>
                <w14:textFill>
                  <w14:solidFill>
                    <w14:schemeClr w14:val="tx1"/>
                  </w14:solidFill>
                </w14:textFill>
              </w:rPr>
              <w:t>大写：人民币  元整</w:t>
            </w:r>
          </w:p>
        </w:tc>
      </w:tr>
      <w:tr w14:paraId="2A8DA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515" w:type="dxa"/>
            <w:vAlign w:val="center"/>
          </w:tcPr>
          <w:p w14:paraId="4F8B7CB1">
            <w:pPr>
              <w:spacing w:line="480" w:lineRule="exact"/>
              <w:jc w:val="center"/>
              <w:rPr>
                <w:rFonts w:hint="eastAsia" w:eastAsia="宋体"/>
                <w:color w:val="000000" w:themeColor="text1"/>
                <w:sz w:val="28"/>
                <w:szCs w:val="28"/>
                <w:lang w:val="en-US" w:eastAsia="zh-CN"/>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税率</w:t>
            </w:r>
          </w:p>
        </w:tc>
        <w:tc>
          <w:tcPr>
            <w:tcW w:w="7863" w:type="dxa"/>
            <w:vAlign w:val="center"/>
          </w:tcPr>
          <w:p w14:paraId="6F8C0B40">
            <w:pPr>
              <w:pStyle w:val="5"/>
              <w:jc w:val="center"/>
              <w:rPr>
                <w:rFonts w:hint="default" w:eastAsia="宋体"/>
                <w:color w:val="000000" w:themeColor="text1"/>
                <w:sz w:val="28"/>
                <w:szCs w:val="28"/>
                <w:highlight w:val="none"/>
                <w:u w:val="single"/>
                <w:lang w:val="en-US" w:eastAsia="zh-CN"/>
                <w14:textFill>
                  <w14:solidFill>
                    <w14:schemeClr w14:val="tx1"/>
                  </w14:solidFill>
                </w14:textFill>
              </w:rPr>
            </w:pPr>
            <w:r>
              <w:rPr>
                <w:rFonts w:hint="eastAsia"/>
                <w:color w:val="000000" w:themeColor="text1"/>
                <w:sz w:val="28"/>
                <w:szCs w:val="28"/>
                <w:highlight w:val="none"/>
                <w:u w:val="none"/>
                <w:lang w:val="en-US" w:eastAsia="zh-CN"/>
                <w14:textFill>
                  <w14:solidFill>
                    <w14:schemeClr w14:val="tx1"/>
                  </w14:solidFill>
                </w14:textFill>
              </w:rPr>
              <w:t>增值税税率   %</w:t>
            </w:r>
          </w:p>
        </w:tc>
      </w:tr>
      <w:tr w14:paraId="19E8E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515" w:type="dxa"/>
            <w:vAlign w:val="center"/>
          </w:tcPr>
          <w:p w14:paraId="2937303D">
            <w:pPr>
              <w:spacing w:line="480" w:lineRule="exact"/>
              <w:jc w:val="center"/>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服务周期</w:t>
            </w:r>
          </w:p>
        </w:tc>
        <w:tc>
          <w:tcPr>
            <w:tcW w:w="7863" w:type="dxa"/>
            <w:vAlign w:val="center"/>
          </w:tcPr>
          <w:p w14:paraId="50AB3320">
            <w:pPr>
              <w:spacing w:line="480" w:lineRule="exact"/>
              <w:jc w:val="center"/>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kern w:val="0"/>
                <w:sz w:val="28"/>
                <w:szCs w:val="28"/>
                <w:lang w:eastAsia="zh-CN"/>
                <w14:textFill>
                  <w14:solidFill>
                    <w14:schemeClr w14:val="tx1"/>
                  </w14:solidFill>
                </w14:textFill>
              </w:rPr>
              <w:t>202</w:t>
            </w:r>
            <w:r>
              <w:rPr>
                <w:rFonts w:hint="eastAsia" w:ascii="宋体" w:hAnsi="宋体" w:cs="宋体"/>
                <w:color w:val="000000" w:themeColor="text1"/>
                <w:kern w:val="0"/>
                <w:sz w:val="28"/>
                <w:szCs w:val="28"/>
                <w:lang w:val="en-US" w:eastAsia="zh-CN"/>
                <w14:textFill>
                  <w14:solidFill>
                    <w14:schemeClr w14:val="tx1"/>
                  </w14:solidFill>
                </w14:textFill>
              </w:rPr>
              <w:t>6</w:t>
            </w:r>
            <w:r>
              <w:rPr>
                <w:rFonts w:hint="eastAsia" w:ascii="宋体" w:hAnsi="宋体" w:cs="宋体"/>
                <w:color w:val="000000" w:themeColor="text1"/>
                <w:kern w:val="0"/>
                <w:sz w:val="28"/>
                <w:szCs w:val="28"/>
                <w:lang w:eastAsia="zh-CN"/>
                <w14:textFill>
                  <w14:solidFill>
                    <w14:schemeClr w14:val="tx1"/>
                  </w14:solidFill>
                </w14:textFill>
              </w:rPr>
              <w:t>年</w:t>
            </w:r>
            <w:r>
              <w:rPr>
                <w:rFonts w:hint="eastAsia" w:ascii="宋体" w:hAnsi="宋体" w:cs="宋体"/>
                <w:color w:val="000000" w:themeColor="text1"/>
                <w:kern w:val="0"/>
                <w:sz w:val="28"/>
                <w:szCs w:val="28"/>
                <w:lang w:val="en-US" w:eastAsia="zh-CN"/>
                <w14:textFill>
                  <w14:solidFill>
                    <w14:schemeClr w14:val="tx1"/>
                  </w14:solidFill>
                </w14:textFill>
              </w:rPr>
              <w:t>1</w:t>
            </w:r>
            <w:r>
              <w:rPr>
                <w:rFonts w:hint="eastAsia" w:ascii="宋体" w:hAnsi="宋体" w:cs="宋体"/>
                <w:color w:val="000000" w:themeColor="text1"/>
                <w:kern w:val="0"/>
                <w:sz w:val="28"/>
                <w:szCs w:val="28"/>
                <w:lang w:eastAsia="zh-CN"/>
                <w14:textFill>
                  <w14:solidFill>
                    <w14:schemeClr w14:val="tx1"/>
                  </w14:solidFill>
                </w14:textFill>
              </w:rPr>
              <w:t>月</w:t>
            </w:r>
            <w:r>
              <w:rPr>
                <w:rFonts w:hint="eastAsia" w:ascii="宋体" w:hAnsi="宋体" w:cs="宋体"/>
                <w:color w:val="000000" w:themeColor="text1"/>
                <w:kern w:val="0"/>
                <w:sz w:val="28"/>
                <w:szCs w:val="28"/>
                <w:lang w:val="en-US" w:eastAsia="zh-CN"/>
                <w14:textFill>
                  <w14:solidFill>
                    <w14:schemeClr w14:val="tx1"/>
                  </w14:solidFill>
                </w14:textFill>
              </w:rPr>
              <w:t>1日-</w:t>
            </w:r>
            <w:r>
              <w:rPr>
                <w:rFonts w:hint="eastAsia" w:ascii="宋体" w:hAnsi="宋体" w:cs="宋体"/>
                <w:color w:val="000000" w:themeColor="text1"/>
                <w:kern w:val="0"/>
                <w:sz w:val="28"/>
                <w:szCs w:val="28"/>
                <w:lang w:eastAsia="zh-CN"/>
                <w14:textFill>
                  <w14:solidFill>
                    <w14:schemeClr w14:val="tx1"/>
                  </w14:solidFill>
                </w14:textFill>
              </w:rPr>
              <w:t>202</w:t>
            </w:r>
            <w:r>
              <w:rPr>
                <w:rFonts w:hint="eastAsia" w:ascii="宋体" w:hAnsi="宋体" w:cs="宋体"/>
                <w:color w:val="000000" w:themeColor="text1"/>
                <w:kern w:val="0"/>
                <w:sz w:val="28"/>
                <w:szCs w:val="28"/>
                <w:lang w:val="en-US" w:eastAsia="zh-CN"/>
                <w14:textFill>
                  <w14:solidFill>
                    <w14:schemeClr w14:val="tx1"/>
                  </w14:solidFill>
                </w14:textFill>
              </w:rPr>
              <w:t>7</w:t>
            </w:r>
            <w:r>
              <w:rPr>
                <w:rFonts w:hint="eastAsia" w:ascii="宋体" w:hAnsi="宋体" w:cs="宋体"/>
                <w:color w:val="000000" w:themeColor="text1"/>
                <w:kern w:val="0"/>
                <w:sz w:val="28"/>
                <w:szCs w:val="28"/>
                <w:lang w:eastAsia="zh-CN"/>
                <w14:textFill>
                  <w14:solidFill>
                    <w14:schemeClr w14:val="tx1"/>
                  </w14:solidFill>
                </w14:textFill>
              </w:rPr>
              <w:t>年</w:t>
            </w:r>
            <w:r>
              <w:rPr>
                <w:rFonts w:hint="eastAsia" w:ascii="宋体" w:hAnsi="宋体" w:cs="宋体"/>
                <w:color w:val="000000" w:themeColor="text1"/>
                <w:kern w:val="0"/>
                <w:sz w:val="28"/>
                <w:szCs w:val="28"/>
                <w:lang w:val="en-US" w:eastAsia="zh-CN"/>
                <w14:textFill>
                  <w14:solidFill>
                    <w14:schemeClr w14:val="tx1"/>
                  </w14:solidFill>
                </w14:textFill>
              </w:rPr>
              <w:t>12</w:t>
            </w:r>
            <w:r>
              <w:rPr>
                <w:rFonts w:hint="eastAsia" w:ascii="宋体" w:hAnsi="宋体" w:cs="宋体"/>
                <w:color w:val="000000" w:themeColor="text1"/>
                <w:kern w:val="0"/>
                <w:sz w:val="28"/>
                <w:szCs w:val="28"/>
                <w:lang w:eastAsia="zh-CN"/>
                <w14:textFill>
                  <w14:solidFill>
                    <w14:schemeClr w14:val="tx1"/>
                  </w14:solidFill>
                </w14:textFill>
              </w:rPr>
              <w:t>月31日</w:t>
            </w:r>
          </w:p>
        </w:tc>
      </w:tr>
      <w:tr w14:paraId="1C721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515" w:type="dxa"/>
            <w:vAlign w:val="center"/>
          </w:tcPr>
          <w:p w14:paraId="348BE8A9">
            <w:pPr>
              <w:widowControl/>
              <w:spacing w:line="480" w:lineRule="exact"/>
              <w:jc w:val="center"/>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服务地点</w:t>
            </w:r>
          </w:p>
        </w:tc>
        <w:tc>
          <w:tcPr>
            <w:tcW w:w="7863" w:type="dxa"/>
            <w:vAlign w:val="center"/>
          </w:tcPr>
          <w:p w14:paraId="0CC54BBB">
            <w:pPr>
              <w:widowControl/>
              <w:spacing w:line="480" w:lineRule="exact"/>
              <w:jc w:val="center"/>
              <w:rPr>
                <w:rFonts w:hint="default" w:ascii="宋体" w:hAnsi="宋体" w:eastAsia="宋体" w:cs="宋体"/>
                <w:color w:val="000000" w:themeColor="text1"/>
                <w:sz w:val="28"/>
                <w:szCs w:val="28"/>
                <w:lang w:val="en-US" w:eastAsia="zh-CN"/>
                <w14:textFill>
                  <w14:solidFill>
                    <w14:schemeClr w14:val="tx1"/>
                  </w14:solidFill>
                </w14:textFill>
              </w:rPr>
            </w:pPr>
          </w:p>
        </w:tc>
      </w:tr>
      <w:tr w14:paraId="2837B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515" w:type="dxa"/>
            <w:vAlign w:val="center"/>
          </w:tcPr>
          <w:p w14:paraId="5BEC3A59">
            <w:pPr>
              <w:widowControl/>
              <w:spacing w:line="480" w:lineRule="exact"/>
              <w:jc w:val="center"/>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付款方式</w:t>
            </w:r>
          </w:p>
        </w:tc>
        <w:tc>
          <w:tcPr>
            <w:tcW w:w="7863" w:type="dxa"/>
            <w:vAlign w:val="center"/>
          </w:tcPr>
          <w:p w14:paraId="6FDE69F9">
            <w:pPr>
              <w:widowControl/>
              <w:spacing w:line="480" w:lineRule="exact"/>
              <w:jc w:val="both"/>
              <w:rPr>
                <w:rFonts w:hint="eastAsia" w:ascii="宋体" w:hAnsi="宋体" w:eastAsia="宋体" w:cs="宋体"/>
                <w:color w:val="000000" w:themeColor="text1"/>
                <w:sz w:val="28"/>
                <w:szCs w:val="28"/>
                <w:lang w:eastAsia="zh-CN"/>
                <w14:textFill>
                  <w14:solidFill>
                    <w14:schemeClr w14:val="tx1"/>
                  </w14:solidFill>
                </w14:textFill>
              </w:rPr>
            </w:pPr>
          </w:p>
        </w:tc>
      </w:tr>
      <w:tr w14:paraId="2E660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515" w:type="dxa"/>
            <w:vAlign w:val="center"/>
          </w:tcPr>
          <w:p w14:paraId="53C67621">
            <w:pPr>
              <w:widowControl/>
              <w:spacing w:line="480" w:lineRule="exact"/>
              <w:jc w:val="center"/>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发票要求</w:t>
            </w:r>
          </w:p>
        </w:tc>
        <w:tc>
          <w:tcPr>
            <w:tcW w:w="7863" w:type="dxa"/>
            <w:vAlign w:val="center"/>
          </w:tcPr>
          <w:p w14:paraId="292BEE2B">
            <w:pPr>
              <w:widowControl/>
              <w:spacing w:line="480" w:lineRule="exact"/>
              <w:jc w:val="both"/>
              <w:rPr>
                <w:rFonts w:hint="eastAsia" w:ascii="宋体" w:hAnsi="宋体" w:cs="宋体"/>
                <w:color w:val="000000" w:themeColor="text1"/>
                <w:sz w:val="28"/>
                <w:szCs w:val="28"/>
                <w14:textFill>
                  <w14:solidFill>
                    <w14:schemeClr w14:val="tx1"/>
                  </w14:solidFill>
                </w14:textFill>
              </w:rPr>
            </w:pPr>
          </w:p>
        </w:tc>
      </w:tr>
      <w:tr w14:paraId="4E09D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2" w:hRule="atLeast"/>
          <w:jc w:val="center"/>
        </w:trPr>
        <w:tc>
          <w:tcPr>
            <w:tcW w:w="10378" w:type="dxa"/>
            <w:gridSpan w:val="2"/>
            <w:vAlign w:val="center"/>
          </w:tcPr>
          <w:p w14:paraId="1FCEFF4F">
            <w:pPr>
              <w:adjustRightInd w:val="0"/>
              <w:snapToGrid w:val="0"/>
              <w:spacing w:line="288" w:lineRule="auto"/>
              <w:jc w:val="center"/>
              <w:rPr>
                <w:rFonts w:hint="eastAsia" w:ascii="宋体" w:hAnsi="宋体" w:cs="宋体"/>
                <w:color w:val="000000" w:themeColor="text1"/>
                <w:sz w:val="28"/>
                <w:szCs w:val="28"/>
                <w14:textFill>
                  <w14:solidFill>
                    <w14:schemeClr w14:val="tx1"/>
                  </w14:solidFill>
                </w14:textFill>
              </w:rPr>
            </w:pPr>
          </w:p>
          <w:p w14:paraId="56A2E94B">
            <w:pPr>
              <w:adjustRightInd w:val="0"/>
              <w:snapToGrid w:val="0"/>
              <w:spacing w:line="288" w:lineRule="auto"/>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供应商</w:t>
            </w:r>
            <w:r>
              <w:rPr>
                <w:rFonts w:hint="eastAsia" w:ascii="宋体" w:hAnsi="宋体" w:cs="宋体"/>
                <w:color w:val="000000" w:themeColor="text1"/>
                <w:sz w:val="28"/>
                <w:szCs w:val="28"/>
                <w14:textFill>
                  <w14:solidFill>
                    <w14:schemeClr w14:val="tx1"/>
                  </w14:solidFill>
                </w14:textFill>
              </w:rPr>
              <w:t>（盖单位公章）：</w:t>
            </w:r>
          </w:p>
          <w:p w14:paraId="3504E718">
            <w:pPr>
              <w:adjustRightInd w:val="0"/>
              <w:snapToGrid w:val="0"/>
              <w:spacing w:line="288" w:lineRule="auto"/>
              <w:rPr>
                <w:rFonts w:hint="eastAsia" w:ascii="宋体" w:hAnsi="宋体" w:cs="宋体"/>
                <w:color w:val="000000" w:themeColor="text1"/>
                <w:sz w:val="28"/>
                <w:szCs w:val="28"/>
                <w14:textFill>
                  <w14:solidFill>
                    <w14:schemeClr w14:val="tx1"/>
                  </w14:solidFill>
                </w14:textFill>
              </w:rPr>
            </w:pPr>
          </w:p>
          <w:p w14:paraId="03C78BC4">
            <w:pPr>
              <w:adjustRightInd w:val="0"/>
              <w:snapToGrid w:val="0"/>
              <w:spacing w:line="288" w:lineRule="auto"/>
              <w:rPr>
                <w:rFonts w:hint="eastAsia" w:ascii="宋体" w:hAnsi="宋体" w:cs="宋体"/>
                <w:color w:val="000000" w:themeColor="text1"/>
                <w:sz w:val="28"/>
                <w:szCs w:val="28"/>
                <w14:textFill>
                  <w14:solidFill>
                    <w14:schemeClr w14:val="tx1"/>
                  </w14:solidFill>
                </w14:textFill>
              </w:rPr>
            </w:pPr>
          </w:p>
          <w:p w14:paraId="143CFE2C">
            <w:pPr>
              <w:adjustRightInd w:val="0"/>
              <w:snapToGrid w:val="0"/>
              <w:spacing w:line="288" w:lineRule="auto"/>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法定代表人或其委托代理人（签字或盖章）：</w:t>
            </w:r>
          </w:p>
          <w:p w14:paraId="3898E025">
            <w:pPr>
              <w:adjustRightInd w:val="0"/>
              <w:snapToGrid w:val="0"/>
              <w:spacing w:line="288" w:lineRule="auto"/>
              <w:rPr>
                <w:rFonts w:hint="eastAsia" w:ascii="宋体" w:hAnsi="宋体" w:cs="宋体"/>
                <w:color w:val="000000" w:themeColor="text1"/>
                <w:sz w:val="28"/>
                <w:szCs w:val="28"/>
                <w14:textFill>
                  <w14:solidFill>
                    <w14:schemeClr w14:val="tx1"/>
                  </w14:solidFill>
                </w14:textFill>
              </w:rPr>
            </w:pPr>
          </w:p>
          <w:p w14:paraId="6571385D">
            <w:pPr>
              <w:adjustRightInd w:val="0"/>
              <w:snapToGrid w:val="0"/>
              <w:spacing w:line="288" w:lineRule="auto"/>
              <w:rPr>
                <w:rFonts w:hint="eastAsia" w:ascii="宋体" w:hAnsi="宋体" w:cs="宋体"/>
                <w:color w:val="000000" w:themeColor="text1"/>
                <w:sz w:val="28"/>
                <w:szCs w:val="28"/>
                <w14:textFill>
                  <w14:solidFill>
                    <w14:schemeClr w14:val="tx1"/>
                  </w14:solidFill>
                </w14:textFill>
              </w:rPr>
            </w:pPr>
          </w:p>
          <w:p w14:paraId="70B94025">
            <w:pPr>
              <w:adjustRightInd w:val="0"/>
              <w:snapToGrid w:val="0"/>
              <w:spacing w:line="288" w:lineRule="auto"/>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日期：</w:t>
            </w:r>
            <w:r>
              <w:rPr>
                <w:rFonts w:hint="eastAsia" w:ascii="宋体" w:hAnsi="宋体" w:cs="宋体"/>
                <w:color w:val="000000" w:themeColor="text1"/>
                <w:sz w:val="28"/>
                <w:szCs w:val="28"/>
                <w:u w:val="single"/>
                <w14:textFill>
                  <w14:solidFill>
                    <w14:schemeClr w14:val="tx1"/>
                  </w14:solidFill>
                </w14:textFill>
              </w:rPr>
              <w:t>　　　</w:t>
            </w:r>
            <w:r>
              <w:rPr>
                <w:rFonts w:hint="eastAsia" w:ascii="宋体" w:hAnsi="宋体" w:cs="宋体"/>
                <w:color w:val="000000" w:themeColor="text1"/>
                <w:sz w:val="28"/>
                <w:szCs w:val="28"/>
                <w14:textFill>
                  <w14:solidFill>
                    <w14:schemeClr w14:val="tx1"/>
                  </w14:solidFill>
                </w14:textFill>
              </w:rPr>
              <w:t>年</w:t>
            </w:r>
            <w:r>
              <w:rPr>
                <w:rFonts w:hint="eastAsia" w:ascii="宋体" w:hAnsi="宋体" w:cs="宋体"/>
                <w:color w:val="000000" w:themeColor="text1"/>
                <w:sz w:val="28"/>
                <w:szCs w:val="28"/>
                <w:u w:val="single"/>
                <w14:textFill>
                  <w14:solidFill>
                    <w14:schemeClr w14:val="tx1"/>
                  </w14:solidFill>
                </w14:textFill>
              </w:rPr>
              <w:t>　　</w:t>
            </w:r>
            <w:r>
              <w:rPr>
                <w:rFonts w:hint="eastAsia" w:ascii="宋体" w:hAnsi="宋体" w:cs="宋体"/>
                <w:color w:val="000000" w:themeColor="text1"/>
                <w:sz w:val="28"/>
                <w:szCs w:val="28"/>
                <w14:textFill>
                  <w14:solidFill>
                    <w14:schemeClr w14:val="tx1"/>
                  </w14:solidFill>
                </w14:textFill>
              </w:rPr>
              <w:t>月</w:t>
            </w:r>
            <w:r>
              <w:rPr>
                <w:rFonts w:hint="eastAsia" w:ascii="宋体" w:hAnsi="宋体" w:cs="宋体"/>
                <w:color w:val="000000" w:themeColor="text1"/>
                <w:sz w:val="28"/>
                <w:szCs w:val="28"/>
                <w:u w:val="single"/>
                <w14:textFill>
                  <w14:solidFill>
                    <w14:schemeClr w14:val="tx1"/>
                  </w14:solidFill>
                </w14:textFill>
              </w:rPr>
              <w:t>　　</w:t>
            </w:r>
            <w:r>
              <w:rPr>
                <w:rFonts w:hint="eastAsia" w:ascii="宋体" w:hAnsi="宋体" w:cs="宋体"/>
                <w:color w:val="000000" w:themeColor="text1"/>
                <w:sz w:val="28"/>
                <w:szCs w:val="28"/>
                <w14:textFill>
                  <w14:solidFill>
                    <w14:schemeClr w14:val="tx1"/>
                  </w14:solidFill>
                </w14:textFill>
              </w:rPr>
              <w:t>日</w:t>
            </w:r>
          </w:p>
          <w:p w14:paraId="2BCBC8A9">
            <w:pPr>
              <w:adjustRightInd w:val="0"/>
              <w:snapToGrid w:val="0"/>
              <w:spacing w:line="288" w:lineRule="auto"/>
              <w:jc w:val="center"/>
              <w:rPr>
                <w:rFonts w:hint="eastAsia" w:ascii="宋体" w:hAnsi="宋体" w:cs="宋体"/>
                <w:color w:val="000000" w:themeColor="text1"/>
                <w:sz w:val="28"/>
                <w:szCs w:val="28"/>
                <w14:textFill>
                  <w14:solidFill>
                    <w14:schemeClr w14:val="tx1"/>
                  </w14:solidFill>
                </w14:textFill>
              </w:rPr>
            </w:pPr>
          </w:p>
        </w:tc>
      </w:tr>
    </w:tbl>
    <w:p w14:paraId="2F624ED9">
      <w:pPr>
        <w:rPr>
          <w:rFonts w:hint="default"/>
          <w:sz w:val="18"/>
          <w:szCs w:val="21"/>
          <w:lang w:val="en-US" w:eastAsia="zh-CN"/>
        </w:rPr>
      </w:pPr>
      <w:r>
        <w:rPr>
          <w:rFonts w:hint="eastAsia"/>
          <w:color w:val="000000" w:themeColor="text1"/>
          <w:sz w:val="28"/>
          <w:szCs w:val="28"/>
          <w:lang w:val="en-US" w:eastAsia="zh-CN"/>
          <w14:textFill>
            <w14:solidFill>
              <w14:schemeClr w14:val="tx1"/>
            </w14:solidFill>
          </w14:textFill>
        </w:rPr>
        <w:t>注：总报价=价格清单“含税单价”合计总价</w:t>
      </w:r>
    </w:p>
    <w:tbl>
      <w:tblPr>
        <w:tblStyle w:val="7"/>
        <w:tblW w:w="82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6"/>
        <w:gridCol w:w="1216"/>
        <w:gridCol w:w="1016"/>
        <w:gridCol w:w="480"/>
        <w:gridCol w:w="1216"/>
        <w:gridCol w:w="816"/>
        <w:gridCol w:w="655"/>
        <w:gridCol w:w="533"/>
        <w:gridCol w:w="585"/>
        <w:gridCol w:w="970"/>
      </w:tblGrid>
      <w:tr w14:paraId="19898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8303" w:type="dxa"/>
            <w:gridSpan w:val="10"/>
            <w:tcBorders>
              <w:top w:val="nil"/>
              <w:left w:val="nil"/>
              <w:bottom w:val="nil"/>
              <w:right w:val="nil"/>
            </w:tcBorders>
            <w:shd w:val="clear" w:color="auto" w:fill="auto"/>
            <w:noWrap/>
            <w:vAlign w:val="center"/>
          </w:tcPr>
          <w:p w14:paraId="488864E6">
            <w:pPr>
              <w:pStyle w:val="2"/>
              <w:rPr>
                <w:rFonts w:hint="eastAsia"/>
                <w:color w:val="auto"/>
                <w:sz w:val="30"/>
                <w:szCs w:val="30"/>
                <w:lang w:val="en-US" w:eastAsia="zh-CN"/>
              </w:rPr>
            </w:pPr>
            <w:r>
              <w:rPr>
                <w:rFonts w:hint="eastAsia"/>
                <w:color w:val="auto"/>
                <w:sz w:val="30"/>
                <w:szCs w:val="30"/>
                <w:lang w:val="en-US" w:eastAsia="zh-CN"/>
              </w:rPr>
              <w:t>附件3</w:t>
            </w:r>
          </w:p>
          <w:p w14:paraId="14CAAE52">
            <w:pPr>
              <w:keepNext w:val="0"/>
              <w:keepLines w:val="0"/>
              <w:widowControl/>
              <w:suppressLineNumbers w:val="0"/>
              <w:jc w:val="center"/>
              <w:textAlignment w:val="center"/>
              <w:rPr>
                <w:rFonts w:ascii="方正粗黑宋简体" w:hAnsi="方正粗黑宋简体" w:eastAsia="方正粗黑宋简体" w:cs="方正粗黑宋简体"/>
                <w:i w:val="0"/>
                <w:iCs w:val="0"/>
                <w:color w:val="000000"/>
                <w:sz w:val="28"/>
                <w:szCs w:val="28"/>
                <w:u w:val="none"/>
              </w:rPr>
            </w:pPr>
            <w:r>
              <w:rPr>
                <w:rFonts w:hint="eastAsia" w:ascii="方正粗黑宋简体" w:hAnsi="方正粗黑宋简体" w:eastAsia="方正粗黑宋简体" w:cs="方正粗黑宋简体"/>
                <w:i w:val="0"/>
                <w:iCs w:val="0"/>
                <w:color w:val="000000"/>
                <w:kern w:val="0"/>
                <w:sz w:val="28"/>
                <w:szCs w:val="28"/>
                <w:u w:val="none"/>
                <w:lang w:val="en-US" w:eastAsia="zh-CN" w:bidi="ar"/>
              </w:rPr>
              <w:t>消防车辆常用维修材料及工时费报价表</w:t>
            </w:r>
          </w:p>
        </w:tc>
      </w:tr>
      <w:tr w14:paraId="5897A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0" w:type="auto"/>
            <w:tcBorders>
              <w:top w:val="nil"/>
              <w:left w:val="nil"/>
              <w:bottom w:val="nil"/>
              <w:right w:val="nil"/>
            </w:tcBorders>
            <w:shd w:val="clear" w:color="auto" w:fill="auto"/>
            <w:noWrap/>
            <w:vAlign w:val="center"/>
          </w:tcPr>
          <w:p w14:paraId="03598D4E">
            <w:pPr>
              <w:rPr>
                <w:rFonts w:hint="eastAsia" w:ascii="宋体" w:hAnsi="宋体" w:eastAsia="宋体" w:cs="宋体"/>
                <w:i w:val="0"/>
                <w:iCs w:val="0"/>
                <w:color w:val="000000"/>
                <w:sz w:val="22"/>
                <w:szCs w:val="22"/>
                <w:u w:val="none"/>
              </w:rPr>
            </w:pPr>
          </w:p>
        </w:tc>
        <w:tc>
          <w:tcPr>
            <w:tcW w:w="2160" w:type="dxa"/>
            <w:tcBorders>
              <w:top w:val="nil"/>
              <w:left w:val="nil"/>
              <w:bottom w:val="nil"/>
              <w:right w:val="nil"/>
            </w:tcBorders>
            <w:shd w:val="clear" w:color="auto" w:fill="auto"/>
            <w:vAlign w:val="center"/>
          </w:tcPr>
          <w:p w14:paraId="6456D46E">
            <w:pPr>
              <w:rPr>
                <w:rFonts w:hint="eastAsia" w:ascii="宋体" w:hAnsi="宋体" w:eastAsia="宋体" w:cs="宋体"/>
                <w:i w:val="0"/>
                <w:iCs w:val="0"/>
                <w:color w:val="000000"/>
                <w:sz w:val="22"/>
                <w:szCs w:val="22"/>
                <w:u w:val="none"/>
              </w:rPr>
            </w:pPr>
          </w:p>
        </w:tc>
        <w:tc>
          <w:tcPr>
            <w:tcW w:w="690" w:type="dxa"/>
            <w:tcBorders>
              <w:top w:val="nil"/>
              <w:left w:val="nil"/>
              <w:bottom w:val="nil"/>
              <w:right w:val="nil"/>
            </w:tcBorders>
            <w:shd w:val="clear" w:color="auto" w:fill="auto"/>
            <w:vAlign w:val="center"/>
          </w:tcPr>
          <w:p w14:paraId="6F6C9FD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687B3A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E8FD5D9">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900DBA6">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7D4F785">
            <w:pPr>
              <w:jc w:val="right"/>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1917E22">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750536B">
            <w:pPr>
              <w:jc w:val="right"/>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1012C26">
            <w:pPr>
              <w:rPr>
                <w:rFonts w:hint="eastAsia" w:ascii="宋体" w:hAnsi="宋体" w:eastAsia="宋体" w:cs="宋体"/>
                <w:i w:val="0"/>
                <w:iCs w:val="0"/>
                <w:color w:val="000000"/>
                <w:sz w:val="22"/>
                <w:szCs w:val="22"/>
                <w:u w:val="none"/>
              </w:rPr>
            </w:pPr>
          </w:p>
        </w:tc>
      </w:tr>
      <w:tr w14:paraId="1D15F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6A6C9">
            <w:pPr>
              <w:keepNext w:val="0"/>
              <w:keepLines w:val="0"/>
              <w:widowControl/>
              <w:suppressLineNumbers w:val="0"/>
              <w:jc w:val="center"/>
              <w:textAlignment w:val="center"/>
              <w:rPr>
                <w:rFonts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序号</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17F1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材料（项目）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69FD0">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规格</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型号</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F8C9F">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CB9D6">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品牌</w:t>
            </w:r>
          </w:p>
        </w:tc>
        <w:tc>
          <w:tcPr>
            <w:tcW w:w="600" w:type="dxa"/>
            <w:tcBorders>
              <w:top w:val="single" w:color="000000" w:sz="4" w:space="0"/>
              <w:left w:val="single" w:color="000000" w:sz="4" w:space="0"/>
              <w:bottom w:val="nil"/>
              <w:right w:val="single" w:color="000000" w:sz="4" w:space="0"/>
            </w:tcBorders>
            <w:shd w:val="clear" w:color="auto" w:fill="auto"/>
            <w:vAlign w:val="center"/>
          </w:tcPr>
          <w:p w14:paraId="07D55B15">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含税单价</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（元）</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0B8D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不含税单价</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ACC35">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税率</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DECFA">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税额</w:t>
            </w:r>
          </w:p>
        </w:tc>
        <w:tc>
          <w:tcPr>
            <w:tcW w:w="1020" w:type="dxa"/>
            <w:tcBorders>
              <w:top w:val="single" w:color="000000" w:sz="4" w:space="0"/>
              <w:left w:val="single" w:color="000000" w:sz="4" w:space="0"/>
              <w:bottom w:val="nil"/>
              <w:right w:val="single" w:color="000000" w:sz="4" w:space="0"/>
            </w:tcBorders>
            <w:shd w:val="clear" w:color="auto" w:fill="auto"/>
            <w:vAlign w:val="center"/>
          </w:tcPr>
          <w:p w14:paraId="675861A8">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备注</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（质保或其他）</w:t>
            </w:r>
          </w:p>
        </w:tc>
      </w:tr>
      <w:tr w14:paraId="5392C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588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EAA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发动机活塞润滑液（机油）</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533A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84B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06A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重汽专用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E657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411A4">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9FEE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2ED88">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D1D8C">
            <w:pPr>
              <w:jc w:val="center"/>
              <w:rPr>
                <w:rFonts w:hint="eastAsia" w:ascii="宋体" w:hAnsi="宋体" w:eastAsia="宋体" w:cs="宋体"/>
                <w:i w:val="0"/>
                <w:iCs w:val="0"/>
                <w:color w:val="000000"/>
                <w:sz w:val="20"/>
                <w:szCs w:val="20"/>
                <w:u w:val="none"/>
              </w:rPr>
            </w:pPr>
          </w:p>
        </w:tc>
      </w:tr>
      <w:tr w14:paraId="2CFF3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55A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39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发动机活塞润滑液（机油）</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483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E5F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AD5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五十铃专用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9513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1EB68">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9C68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3453C">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FE6E0">
            <w:pPr>
              <w:jc w:val="center"/>
              <w:rPr>
                <w:rFonts w:hint="eastAsia" w:ascii="宋体" w:hAnsi="宋体" w:eastAsia="宋体" w:cs="宋体"/>
                <w:i w:val="0"/>
                <w:iCs w:val="0"/>
                <w:color w:val="000000"/>
                <w:sz w:val="20"/>
                <w:szCs w:val="20"/>
                <w:u w:val="none"/>
              </w:rPr>
            </w:pPr>
          </w:p>
        </w:tc>
      </w:tr>
      <w:tr w14:paraId="56653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DCA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4F5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发动机活塞润滑液（机油）</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6078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4EE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86B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福特专用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4158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35BC0">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5303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566C1">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03331">
            <w:pPr>
              <w:jc w:val="center"/>
              <w:rPr>
                <w:rFonts w:hint="eastAsia" w:ascii="宋体" w:hAnsi="宋体" w:eastAsia="宋体" w:cs="宋体"/>
                <w:i w:val="0"/>
                <w:iCs w:val="0"/>
                <w:color w:val="000000"/>
                <w:sz w:val="20"/>
                <w:szCs w:val="20"/>
                <w:u w:val="none"/>
              </w:rPr>
            </w:pPr>
          </w:p>
        </w:tc>
      </w:tr>
      <w:tr w14:paraId="5E242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EC6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596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齿轮润滑液（齿轮油）</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6D23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810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CFF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重汽专用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A27F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4746D">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96DC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CF0EC">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91EA1">
            <w:pPr>
              <w:jc w:val="center"/>
              <w:rPr>
                <w:rFonts w:hint="eastAsia" w:ascii="宋体" w:hAnsi="宋体" w:eastAsia="宋体" w:cs="宋体"/>
                <w:i w:val="0"/>
                <w:iCs w:val="0"/>
                <w:color w:val="000000"/>
                <w:sz w:val="20"/>
                <w:szCs w:val="20"/>
                <w:u w:val="none"/>
              </w:rPr>
            </w:pPr>
          </w:p>
        </w:tc>
      </w:tr>
      <w:tr w14:paraId="24F24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066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35C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齿轮润滑液（齿轮油）</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D699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1A8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E17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五十铃专用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A365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76D54">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0348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56EE3">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10274">
            <w:pPr>
              <w:jc w:val="center"/>
              <w:rPr>
                <w:rFonts w:hint="eastAsia" w:ascii="宋体" w:hAnsi="宋体" w:eastAsia="宋体" w:cs="宋体"/>
                <w:i w:val="0"/>
                <w:iCs w:val="0"/>
                <w:color w:val="000000"/>
                <w:sz w:val="20"/>
                <w:szCs w:val="20"/>
                <w:u w:val="none"/>
              </w:rPr>
            </w:pPr>
          </w:p>
        </w:tc>
      </w:tr>
      <w:tr w14:paraId="4B819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C68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E13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齿轮润滑液（齿轮油）</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1878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37A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D12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福特专用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5F27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7FD0E">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0156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D2B8C">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21630">
            <w:pPr>
              <w:jc w:val="center"/>
              <w:rPr>
                <w:rFonts w:hint="eastAsia" w:ascii="宋体" w:hAnsi="宋体" w:eastAsia="宋体" w:cs="宋体"/>
                <w:i w:val="0"/>
                <w:iCs w:val="0"/>
                <w:color w:val="000000"/>
                <w:sz w:val="20"/>
                <w:szCs w:val="20"/>
                <w:u w:val="none"/>
              </w:rPr>
            </w:pPr>
          </w:p>
        </w:tc>
      </w:tr>
      <w:tr w14:paraId="3BA2F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639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76B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方向机润滑液（方向机油）</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92F7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795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C9B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重汽专用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7B70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8F5E0">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0ED0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87BEA">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126AE">
            <w:pPr>
              <w:jc w:val="center"/>
              <w:rPr>
                <w:rFonts w:hint="eastAsia" w:ascii="宋体" w:hAnsi="宋体" w:eastAsia="宋体" w:cs="宋体"/>
                <w:i w:val="0"/>
                <w:iCs w:val="0"/>
                <w:color w:val="000000"/>
                <w:sz w:val="20"/>
                <w:szCs w:val="20"/>
                <w:u w:val="none"/>
              </w:rPr>
            </w:pPr>
          </w:p>
        </w:tc>
      </w:tr>
      <w:tr w14:paraId="2AF69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5C2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309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方向机润滑液（方向机油）</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2223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38E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7B2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五十铃专用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C551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9EC4B">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545D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AF6FD">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2680B">
            <w:pPr>
              <w:jc w:val="center"/>
              <w:rPr>
                <w:rFonts w:hint="eastAsia" w:ascii="宋体" w:hAnsi="宋体" w:eastAsia="宋体" w:cs="宋体"/>
                <w:i w:val="0"/>
                <w:iCs w:val="0"/>
                <w:color w:val="000000"/>
                <w:sz w:val="20"/>
                <w:szCs w:val="20"/>
                <w:u w:val="none"/>
              </w:rPr>
            </w:pPr>
          </w:p>
        </w:tc>
      </w:tr>
      <w:tr w14:paraId="04475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E8A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4B4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方向机润滑液（方向机油）</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901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B6E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5F4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福特专用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0CDC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BAEA9">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37B5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F7037">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2D3E1">
            <w:pPr>
              <w:jc w:val="center"/>
              <w:rPr>
                <w:rFonts w:hint="eastAsia" w:ascii="宋体" w:hAnsi="宋体" w:eastAsia="宋体" w:cs="宋体"/>
                <w:i w:val="0"/>
                <w:iCs w:val="0"/>
                <w:color w:val="000000"/>
                <w:sz w:val="20"/>
                <w:szCs w:val="20"/>
                <w:u w:val="none"/>
              </w:rPr>
            </w:pPr>
          </w:p>
        </w:tc>
      </w:tr>
      <w:tr w14:paraId="584D5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D95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B9A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制动液（刹车油）</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4AA3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E50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F6D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B9CF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72068">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43CB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DA741">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5BDD8">
            <w:pPr>
              <w:jc w:val="center"/>
              <w:rPr>
                <w:rFonts w:hint="eastAsia" w:ascii="宋体" w:hAnsi="宋体" w:eastAsia="宋体" w:cs="宋体"/>
                <w:i w:val="0"/>
                <w:iCs w:val="0"/>
                <w:color w:val="000000"/>
                <w:sz w:val="20"/>
                <w:szCs w:val="20"/>
                <w:u w:val="none"/>
              </w:rPr>
            </w:pPr>
          </w:p>
        </w:tc>
      </w:tr>
      <w:tr w14:paraId="57782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B64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030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防冻液</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A65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994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F10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32D5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34458">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CFE3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EA2E9">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D2E86">
            <w:pPr>
              <w:jc w:val="center"/>
              <w:rPr>
                <w:rFonts w:hint="eastAsia" w:ascii="宋体" w:hAnsi="宋体" w:eastAsia="宋体" w:cs="宋体"/>
                <w:i w:val="0"/>
                <w:iCs w:val="0"/>
                <w:color w:val="000000"/>
                <w:sz w:val="20"/>
                <w:szCs w:val="20"/>
                <w:u w:val="none"/>
              </w:rPr>
            </w:pPr>
          </w:p>
        </w:tc>
      </w:tr>
      <w:tr w14:paraId="78DE3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6C0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7CF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机滤芯</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FA85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4F9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3AF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重汽原厂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545D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6CC7C">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5B0D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A89BD">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52AE6">
            <w:pPr>
              <w:jc w:val="center"/>
              <w:rPr>
                <w:rFonts w:hint="eastAsia" w:ascii="宋体" w:hAnsi="宋体" w:eastAsia="宋体" w:cs="宋体"/>
                <w:i w:val="0"/>
                <w:iCs w:val="0"/>
                <w:color w:val="000000"/>
                <w:sz w:val="20"/>
                <w:szCs w:val="20"/>
                <w:u w:val="none"/>
              </w:rPr>
            </w:pPr>
          </w:p>
        </w:tc>
      </w:tr>
      <w:tr w14:paraId="268CE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5C6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395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机滤芯</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ABE7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EC2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038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五十铃原厂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02C0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0C6C0">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85F7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FA0C2">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29934">
            <w:pPr>
              <w:jc w:val="center"/>
              <w:rPr>
                <w:rFonts w:hint="eastAsia" w:ascii="宋体" w:hAnsi="宋体" w:eastAsia="宋体" w:cs="宋体"/>
                <w:i w:val="0"/>
                <w:iCs w:val="0"/>
                <w:color w:val="000000"/>
                <w:sz w:val="20"/>
                <w:szCs w:val="20"/>
                <w:u w:val="none"/>
              </w:rPr>
            </w:pPr>
          </w:p>
        </w:tc>
      </w:tr>
      <w:tr w14:paraId="2018F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CB2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62E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机滤芯</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7D91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1DB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BF8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福特原厂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268F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70B48">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8F3B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E1015">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2E5D6">
            <w:pPr>
              <w:jc w:val="center"/>
              <w:rPr>
                <w:rFonts w:hint="eastAsia" w:ascii="宋体" w:hAnsi="宋体" w:eastAsia="宋体" w:cs="宋体"/>
                <w:i w:val="0"/>
                <w:iCs w:val="0"/>
                <w:color w:val="000000"/>
                <w:sz w:val="20"/>
                <w:szCs w:val="20"/>
                <w:u w:val="none"/>
              </w:rPr>
            </w:pPr>
          </w:p>
        </w:tc>
      </w:tr>
      <w:tr w14:paraId="48C07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F9C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32E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空滤芯</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F61A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B4D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9B3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重汽原厂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C732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EA27D">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90E5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B9C01">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9C554">
            <w:pPr>
              <w:jc w:val="center"/>
              <w:rPr>
                <w:rFonts w:hint="eastAsia" w:ascii="宋体" w:hAnsi="宋体" w:eastAsia="宋体" w:cs="宋体"/>
                <w:i w:val="0"/>
                <w:iCs w:val="0"/>
                <w:color w:val="000000"/>
                <w:sz w:val="20"/>
                <w:szCs w:val="20"/>
                <w:u w:val="none"/>
              </w:rPr>
            </w:pPr>
          </w:p>
        </w:tc>
      </w:tr>
      <w:tr w14:paraId="40B1C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4D8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EF1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空滤芯</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110D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DD4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6DE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五十铃原厂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D179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891A8">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0697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F24DD">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8F75B">
            <w:pPr>
              <w:jc w:val="center"/>
              <w:rPr>
                <w:rFonts w:hint="eastAsia" w:ascii="宋体" w:hAnsi="宋体" w:eastAsia="宋体" w:cs="宋体"/>
                <w:i w:val="0"/>
                <w:iCs w:val="0"/>
                <w:color w:val="000000"/>
                <w:sz w:val="20"/>
                <w:szCs w:val="20"/>
                <w:u w:val="none"/>
              </w:rPr>
            </w:pPr>
          </w:p>
        </w:tc>
      </w:tr>
      <w:tr w14:paraId="0F6F7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029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E8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空滤芯</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EB3E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3F9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C17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福特原厂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B266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02B3C">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29DB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8DA52">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3B530">
            <w:pPr>
              <w:jc w:val="center"/>
              <w:rPr>
                <w:rFonts w:hint="eastAsia" w:ascii="宋体" w:hAnsi="宋体" w:eastAsia="宋体" w:cs="宋体"/>
                <w:i w:val="0"/>
                <w:iCs w:val="0"/>
                <w:color w:val="000000"/>
                <w:sz w:val="20"/>
                <w:szCs w:val="20"/>
                <w:u w:val="none"/>
              </w:rPr>
            </w:pPr>
          </w:p>
        </w:tc>
      </w:tr>
      <w:tr w14:paraId="4AE15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C33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4EE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后刹车片</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173A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03C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06F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重汽原厂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4704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1E2DD">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5D8A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4DD1F">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57F08">
            <w:pPr>
              <w:jc w:val="center"/>
              <w:rPr>
                <w:rFonts w:hint="eastAsia" w:ascii="宋体" w:hAnsi="宋体" w:eastAsia="宋体" w:cs="宋体"/>
                <w:i w:val="0"/>
                <w:iCs w:val="0"/>
                <w:color w:val="000000"/>
                <w:sz w:val="20"/>
                <w:szCs w:val="20"/>
                <w:u w:val="none"/>
              </w:rPr>
            </w:pPr>
          </w:p>
        </w:tc>
      </w:tr>
      <w:tr w14:paraId="25B14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4A2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4D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后刹车片</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382F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844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D87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五十铃原厂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F895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A0D36">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890B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D34C1">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286B3">
            <w:pPr>
              <w:jc w:val="center"/>
              <w:rPr>
                <w:rFonts w:hint="eastAsia" w:ascii="宋体" w:hAnsi="宋体" w:eastAsia="宋体" w:cs="宋体"/>
                <w:i w:val="0"/>
                <w:iCs w:val="0"/>
                <w:color w:val="000000"/>
                <w:sz w:val="20"/>
                <w:szCs w:val="20"/>
                <w:u w:val="none"/>
              </w:rPr>
            </w:pPr>
          </w:p>
        </w:tc>
      </w:tr>
      <w:tr w14:paraId="6E9FC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CE2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600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后刹车片</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19F1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94A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E89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福特原厂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D7AA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7EE9A">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D600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A2A8A">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53E2A">
            <w:pPr>
              <w:jc w:val="center"/>
              <w:rPr>
                <w:rFonts w:hint="eastAsia" w:ascii="宋体" w:hAnsi="宋体" w:eastAsia="宋体" w:cs="宋体"/>
                <w:i w:val="0"/>
                <w:iCs w:val="0"/>
                <w:color w:val="000000"/>
                <w:sz w:val="20"/>
                <w:szCs w:val="20"/>
                <w:u w:val="none"/>
              </w:rPr>
            </w:pPr>
          </w:p>
        </w:tc>
      </w:tr>
      <w:tr w14:paraId="6C3E0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90A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8DC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轮胎螺丝</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0915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2FA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A7C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重汽原厂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500D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A53B5">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861F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0A284">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0EEBA">
            <w:pPr>
              <w:jc w:val="center"/>
              <w:rPr>
                <w:rFonts w:hint="eastAsia" w:ascii="宋体" w:hAnsi="宋体" w:eastAsia="宋体" w:cs="宋体"/>
                <w:i w:val="0"/>
                <w:iCs w:val="0"/>
                <w:color w:val="000000"/>
                <w:sz w:val="20"/>
                <w:szCs w:val="20"/>
                <w:u w:val="none"/>
              </w:rPr>
            </w:pPr>
          </w:p>
        </w:tc>
      </w:tr>
      <w:tr w14:paraId="5642B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EAA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5BC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轮胎螺丝</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5ED0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68B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EE4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五十铃原厂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13B8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104CA">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E2C3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89517">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0322A">
            <w:pPr>
              <w:jc w:val="center"/>
              <w:rPr>
                <w:rFonts w:hint="eastAsia" w:ascii="宋体" w:hAnsi="宋体" w:eastAsia="宋体" w:cs="宋体"/>
                <w:i w:val="0"/>
                <w:iCs w:val="0"/>
                <w:color w:val="000000"/>
                <w:sz w:val="20"/>
                <w:szCs w:val="20"/>
                <w:u w:val="none"/>
              </w:rPr>
            </w:pPr>
          </w:p>
        </w:tc>
      </w:tr>
      <w:tr w14:paraId="30DCF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7E9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4EC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轮胎螺丝</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BDD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2D1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75B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福特原厂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B9D4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C4997">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6911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59937">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86DDD">
            <w:pPr>
              <w:jc w:val="center"/>
              <w:rPr>
                <w:rFonts w:hint="eastAsia" w:ascii="宋体" w:hAnsi="宋体" w:eastAsia="宋体" w:cs="宋体"/>
                <w:i w:val="0"/>
                <w:iCs w:val="0"/>
                <w:color w:val="000000"/>
                <w:sz w:val="20"/>
                <w:szCs w:val="20"/>
                <w:u w:val="none"/>
              </w:rPr>
            </w:pPr>
          </w:p>
        </w:tc>
      </w:tr>
      <w:tr w14:paraId="65E53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10F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39B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后刹车调整臂（小飞）</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D46F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4E0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44F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重汽原厂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C237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420B1">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093D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FC9BB">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D269A">
            <w:pPr>
              <w:jc w:val="center"/>
              <w:rPr>
                <w:rFonts w:hint="eastAsia" w:ascii="宋体" w:hAnsi="宋体" w:eastAsia="宋体" w:cs="宋体"/>
                <w:i w:val="0"/>
                <w:iCs w:val="0"/>
                <w:color w:val="000000"/>
                <w:sz w:val="20"/>
                <w:szCs w:val="20"/>
                <w:u w:val="none"/>
              </w:rPr>
            </w:pPr>
          </w:p>
        </w:tc>
      </w:tr>
      <w:tr w14:paraId="79B3C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4F4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6F8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后刹车调整臂（小飞）</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0A2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2A6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8D7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五十铃原厂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C580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BF153">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52ED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DA2D2">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9573B">
            <w:pPr>
              <w:jc w:val="center"/>
              <w:rPr>
                <w:rFonts w:hint="eastAsia" w:ascii="宋体" w:hAnsi="宋体" w:eastAsia="宋体" w:cs="宋体"/>
                <w:i w:val="0"/>
                <w:iCs w:val="0"/>
                <w:color w:val="000000"/>
                <w:sz w:val="20"/>
                <w:szCs w:val="20"/>
                <w:u w:val="none"/>
              </w:rPr>
            </w:pPr>
          </w:p>
        </w:tc>
      </w:tr>
      <w:tr w14:paraId="09E70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477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DA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后刹车调整臂（小飞）</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A5DD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47F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8F0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福特原厂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5C53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38FEC">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3D23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E18BF">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8B4DC">
            <w:pPr>
              <w:jc w:val="center"/>
              <w:rPr>
                <w:rFonts w:hint="eastAsia" w:ascii="宋体" w:hAnsi="宋体" w:eastAsia="宋体" w:cs="宋体"/>
                <w:i w:val="0"/>
                <w:iCs w:val="0"/>
                <w:color w:val="000000"/>
                <w:sz w:val="20"/>
                <w:szCs w:val="20"/>
                <w:u w:val="none"/>
              </w:rPr>
            </w:pPr>
          </w:p>
        </w:tc>
      </w:tr>
      <w:tr w14:paraId="05A6A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482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340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刹车鼓</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6B1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9C2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766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重汽原厂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03EE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7C88E">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231F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29C62">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5B8F6">
            <w:pPr>
              <w:jc w:val="center"/>
              <w:rPr>
                <w:rFonts w:hint="eastAsia" w:ascii="宋体" w:hAnsi="宋体" w:eastAsia="宋体" w:cs="宋体"/>
                <w:i w:val="0"/>
                <w:iCs w:val="0"/>
                <w:color w:val="000000"/>
                <w:sz w:val="20"/>
                <w:szCs w:val="20"/>
                <w:u w:val="none"/>
              </w:rPr>
            </w:pPr>
          </w:p>
        </w:tc>
      </w:tr>
      <w:tr w14:paraId="15378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04B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6DB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刹车鼓</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57A4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331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8A0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五十铃原厂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6441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F286D">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EBB7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A1A5D">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4489F">
            <w:pPr>
              <w:jc w:val="center"/>
              <w:rPr>
                <w:rFonts w:hint="eastAsia" w:ascii="宋体" w:hAnsi="宋体" w:eastAsia="宋体" w:cs="宋体"/>
                <w:i w:val="0"/>
                <w:iCs w:val="0"/>
                <w:color w:val="000000"/>
                <w:sz w:val="20"/>
                <w:szCs w:val="20"/>
                <w:u w:val="none"/>
              </w:rPr>
            </w:pPr>
          </w:p>
        </w:tc>
      </w:tr>
      <w:tr w14:paraId="1D903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B3F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650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刹车鼓</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2B76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F14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C88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福特原厂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64E2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199C3">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137B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57ED1">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884B8">
            <w:pPr>
              <w:jc w:val="center"/>
              <w:rPr>
                <w:rFonts w:hint="eastAsia" w:ascii="宋体" w:hAnsi="宋体" w:eastAsia="宋体" w:cs="宋体"/>
                <w:i w:val="0"/>
                <w:iCs w:val="0"/>
                <w:color w:val="000000"/>
                <w:sz w:val="20"/>
                <w:szCs w:val="20"/>
                <w:u w:val="none"/>
              </w:rPr>
            </w:pPr>
          </w:p>
        </w:tc>
      </w:tr>
      <w:tr w14:paraId="5586B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4C7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FAA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驾驶室车门锁</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1E06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371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CEC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重汽原厂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BB67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7AA17">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ABCB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AA18E">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8606B">
            <w:pPr>
              <w:jc w:val="center"/>
              <w:rPr>
                <w:rFonts w:hint="eastAsia" w:ascii="宋体" w:hAnsi="宋体" w:eastAsia="宋体" w:cs="宋体"/>
                <w:i w:val="0"/>
                <w:iCs w:val="0"/>
                <w:color w:val="000000"/>
                <w:sz w:val="20"/>
                <w:szCs w:val="20"/>
                <w:u w:val="none"/>
              </w:rPr>
            </w:pPr>
          </w:p>
        </w:tc>
      </w:tr>
      <w:tr w14:paraId="623C9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CC8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8CD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驾驶室车门锁</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B75A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18B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D55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五十铃原厂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D24F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F869C">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5DE2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5069C">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B16B7">
            <w:pPr>
              <w:jc w:val="center"/>
              <w:rPr>
                <w:rFonts w:hint="eastAsia" w:ascii="宋体" w:hAnsi="宋体" w:eastAsia="宋体" w:cs="宋体"/>
                <w:i w:val="0"/>
                <w:iCs w:val="0"/>
                <w:color w:val="000000"/>
                <w:sz w:val="20"/>
                <w:szCs w:val="20"/>
                <w:u w:val="none"/>
              </w:rPr>
            </w:pPr>
          </w:p>
        </w:tc>
      </w:tr>
      <w:tr w14:paraId="02DE9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18C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D2B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驾驶室车门锁</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E5A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AC0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F78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福特原厂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167A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64121">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10EA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0A09C">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DF4D6">
            <w:pPr>
              <w:jc w:val="center"/>
              <w:rPr>
                <w:rFonts w:hint="eastAsia" w:ascii="宋体" w:hAnsi="宋体" w:eastAsia="宋体" w:cs="宋体"/>
                <w:i w:val="0"/>
                <w:iCs w:val="0"/>
                <w:color w:val="000000"/>
                <w:sz w:val="20"/>
                <w:szCs w:val="20"/>
                <w:u w:val="none"/>
              </w:rPr>
            </w:pPr>
          </w:p>
        </w:tc>
      </w:tr>
      <w:tr w14:paraId="20F22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6DB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114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驾驶室门窗玻璃摇机</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39905">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8AB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DE4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重汽原厂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A45C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57287">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0683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67130">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3EEC1">
            <w:pPr>
              <w:rPr>
                <w:rFonts w:hint="eastAsia" w:ascii="宋体" w:hAnsi="宋体" w:eastAsia="宋体" w:cs="宋体"/>
                <w:i w:val="0"/>
                <w:iCs w:val="0"/>
                <w:color w:val="000000"/>
                <w:sz w:val="20"/>
                <w:szCs w:val="20"/>
                <w:u w:val="none"/>
              </w:rPr>
            </w:pPr>
          </w:p>
        </w:tc>
      </w:tr>
      <w:tr w14:paraId="59A0E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483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32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驾驶室门窗玻璃摇机</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1C991">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BA8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833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五十铃原厂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58C6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C3403">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F5C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732CB">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F3123">
            <w:pPr>
              <w:rPr>
                <w:rFonts w:hint="eastAsia" w:ascii="宋体" w:hAnsi="宋体" w:eastAsia="宋体" w:cs="宋体"/>
                <w:i w:val="0"/>
                <w:iCs w:val="0"/>
                <w:color w:val="000000"/>
                <w:sz w:val="20"/>
                <w:szCs w:val="20"/>
                <w:u w:val="none"/>
              </w:rPr>
            </w:pPr>
          </w:p>
        </w:tc>
      </w:tr>
      <w:tr w14:paraId="68A92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714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277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驾驶室门窗玻璃摇机</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B7F22">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260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C5A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福特原厂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43A5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F410C">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5EE0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9299A">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90457">
            <w:pPr>
              <w:rPr>
                <w:rFonts w:hint="eastAsia" w:ascii="宋体" w:hAnsi="宋体" w:eastAsia="宋体" w:cs="宋体"/>
                <w:i w:val="0"/>
                <w:iCs w:val="0"/>
                <w:color w:val="000000"/>
                <w:sz w:val="20"/>
                <w:szCs w:val="20"/>
                <w:u w:val="none"/>
              </w:rPr>
            </w:pPr>
          </w:p>
        </w:tc>
      </w:tr>
      <w:tr w14:paraId="4061A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92E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3D1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传动轴十字节</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49F1E">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582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71C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重汽原厂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B68C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5DCEF">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D6F1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11042">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791A9">
            <w:pPr>
              <w:rPr>
                <w:rFonts w:hint="eastAsia" w:ascii="宋体" w:hAnsi="宋体" w:eastAsia="宋体" w:cs="宋体"/>
                <w:i w:val="0"/>
                <w:iCs w:val="0"/>
                <w:color w:val="000000"/>
                <w:sz w:val="20"/>
                <w:szCs w:val="20"/>
                <w:u w:val="none"/>
              </w:rPr>
            </w:pPr>
          </w:p>
        </w:tc>
      </w:tr>
      <w:tr w14:paraId="2BFE4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1E2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93A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传动轴十字节</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96A53">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AE8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175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五十铃原厂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D7EA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1CC86">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6B6D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1D0B3">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8D8D0">
            <w:pPr>
              <w:rPr>
                <w:rFonts w:hint="eastAsia" w:ascii="宋体" w:hAnsi="宋体" w:eastAsia="宋体" w:cs="宋体"/>
                <w:i w:val="0"/>
                <w:iCs w:val="0"/>
                <w:color w:val="000000"/>
                <w:sz w:val="20"/>
                <w:szCs w:val="20"/>
                <w:u w:val="none"/>
              </w:rPr>
            </w:pPr>
          </w:p>
        </w:tc>
      </w:tr>
      <w:tr w14:paraId="697C1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1EF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8EB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传动轴十字节</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59B97">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9C8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59E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福特原厂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214F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38BAA">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388D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ED5BB">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F250D">
            <w:pPr>
              <w:rPr>
                <w:rFonts w:hint="eastAsia" w:ascii="宋体" w:hAnsi="宋体" w:eastAsia="宋体" w:cs="宋体"/>
                <w:i w:val="0"/>
                <w:iCs w:val="0"/>
                <w:color w:val="000000"/>
                <w:sz w:val="20"/>
                <w:szCs w:val="20"/>
                <w:u w:val="none"/>
              </w:rPr>
            </w:pPr>
          </w:p>
        </w:tc>
      </w:tr>
      <w:tr w14:paraId="2E816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348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29B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传动轴过桥胶垫总成</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331BF">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0D5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FF8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重汽原厂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459E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8C1FF">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FD72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C3944">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927AC">
            <w:pPr>
              <w:rPr>
                <w:rFonts w:hint="eastAsia" w:ascii="宋体" w:hAnsi="宋体" w:eastAsia="宋体" w:cs="宋体"/>
                <w:i w:val="0"/>
                <w:iCs w:val="0"/>
                <w:color w:val="000000"/>
                <w:sz w:val="20"/>
                <w:szCs w:val="20"/>
                <w:u w:val="none"/>
              </w:rPr>
            </w:pPr>
          </w:p>
        </w:tc>
      </w:tr>
      <w:tr w14:paraId="7F2B1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950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2E8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传动轴过桥胶垫总成</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A02A">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724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011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五十铃原厂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5E80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D1231">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9192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75448">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70487">
            <w:pPr>
              <w:rPr>
                <w:rFonts w:hint="eastAsia" w:ascii="宋体" w:hAnsi="宋体" w:eastAsia="宋体" w:cs="宋体"/>
                <w:i w:val="0"/>
                <w:iCs w:val="0"/>
                <w:color w:val="000000"/>
                <w:sz w:val="20"/>
                <w:szCs w:val="20"/>
                <w:u w:val="none"/>
              </w:rPr>
            </w:pPr>
          </w:p>
        </w:tc>
      </w:tr>
      <w:tr w14:paraId="58CFE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06E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DB4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传动轴过桥胶垫总成</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98545">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1BE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F3D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福特原厂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E609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11847">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B23A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8C27D">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B1C1C">
            <w:pPr>
              <w:rPr>
                <w:rFonts w:hint="eastAsia" w:ascii="宋体" w:hAnsi="宋体" w:eastAsia="宋体" w:cs="宋体"/>
                <w:i w:val="0"/>
                <w:iCs w:val="0"/>
                <w:color w:val="000000"/>
                <w:sz w:val="20"/>
                <w:szCs w:val="20"/>
                <w:u w:val="none"/>
              </w:rPr>
            </w:pPr>
          </w:p>
        </w:tc>
      </w:tr>
      <w:tr w14:paraId="64225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1F7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D72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离合器片</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5B6BD">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0C7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BF1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重汽原厂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54BA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9685E">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F0C8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47FF4">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FEBD5">
            <w:pPr>
              <w:rPr>
                <w:rFonts w:hint="eastAsia" w:ascii="宋体" w:hAnsi="宋体" w:eastAsia="宋体" w:cs="宋体"/>
                <w:i w:val="0"/>
                <w:iCs w:val="0"/>
                <w:color w:val="000000"/>
                <w:sz w:val="20"/>
                <w:szCs w:val="20"/>
                <w:u w:val="none"/>
              </w:rPr>
            </w:pPr>
          </w:p>
        </w:tc>
      </w:tr>
      <w:tr w14:paraId="3B8E4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15D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A84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离合器片</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5618">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872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88C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五十铃原厂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4255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ADB1E">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5AFB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5FB99">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5D2ED">
            <w:pPr>
              <w:rPr>
                <w:rFonts w:hint="eastAsia" w:ascii="宋体" w:hAnsi="宋体" w:eastAsia="宋体" w:cs="宋体"/>
                <w:i w:val="0"/>
                <w:iCs w:val="0"/>
                <w:color w:val="000000"/>
                <w:sz w:val="20"/>
                <w:szCs w:val="20"/>
                <w:u w:val="none"/>
              </w:rPr>
            </w:pPr>
          </w:p>
        </w:tc>
      </w:tr>
      <w:tr w14:paraId="6AEFE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86F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C70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离合器片</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B5B98">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FC8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E45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福特原厂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FF25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4F2AC">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8AA2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31CDF">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60DD4">
            <w:pPr>
              <w:rPr>
                <w:rFonts w:hint="eastAsia" w:ascii="宋体" w:hAnsi="宋体" w:eastAsia="宋体" w:cs="宋体"/>
                <w:i w:val="0"/>
                <w:iCs w:val="0"/>
                <w:color w:val="000000"/>
                <w:sz w:val="20"/>
                <w:szCs w:val="20"/>
                <w:u w:val="none"/>
              </w:rPr>
            </w:pPr>
          </w:p>
        </w:tc>
      </w:tr>
      <w:tr w14:paraId="20334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9BE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C6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离合器压盘</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DEF03">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0C1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62E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重汽原厂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2D88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17C00">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4B0B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3A2E0">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31744">
            <w:pPr>
              <w:rPr>
                <w:rFonts w:hint="eastAsia" w:ascii="宋体" w:hAnsi="宋体" w:eastAsia="宋体" w:cs="宋体"/>
                <w:i w:val="0"/>
                <w:iCs w:val="0"/>
                <w:color w:val="000000"/>
                <w:sz w:val="20"/>
                <w:szCs w:val="20"/>
                <w:u w:val="none"/>
              </w:rPr>
            </w:pPr>
          </w:p>
        </w:tc>
      </w:tr>
      <w:tr w14:paraId="780B9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EEA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C55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离合器压盘</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504BF">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795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8C4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五十铃原厂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EE25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CD958">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9F66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644E9">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D7602">
            <w:pPr>
              <w:rPr>
                <w:rFonts w:hint="eastAsia" w:ascii="宋体" w:hAnsi="宋体" w:eastAsia="宋体" w:cs="宋体"/>
                <w:i w:val="0"/>
                <w:iCs w:val="0"/>
                <w:color w:val="000000"/>
                <w:sz w:val="20"/>
                <w:szCs w:val="20"/>
                <w:u w:val="none"/>
              </w:rPr>
            </w:pPr>
          </w:p>
        </w:tc>
      </w:tr>
      <w:tr w14:paraId="71495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431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DB1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离合器压盘</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99FE1">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D40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532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福特原厂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2F6F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2286B">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2914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A3C34">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D0DF8">
            <w:pPr>
              <w:rPr>
                <w:rFonts w:hint="eastAsia" w:ascii="宋体" w:hAnsi="宋体" w:eastAsia="宋体" w:cs="宋体"/>
                <w:i w:val="0"/>
                <w:iCs w:val="0"/>
                <w:color w:val="000000"/>
                <w:sz w:val="20"/>
                <w:szCs w:val="20"/>
                <w:u w:val="none"/>
              </w:rPr>
            </w:pPr>
          </w:p>
        </w:tc>
      </w:tr>
      <w:tr w14:paraId="10828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FDC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A11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离合器分离轴承</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26443">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353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0AE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重汽原厂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81D8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3A14C">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05C6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4AF47">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6EC07">
            <w:pPr>
              <w:rPr>
                <w:rFonts w:hint="eastAsia" w:ascii="宋体" w:hAnsi="宋体" w:eastAsia="宋体" w:cs="宋体"/>
                <w:i w:val="0"/>
                <w:iCs w:val="0"/>
                <w:color w:val="000000"/>
                <w:sz w:val="20"/>
                <w:szCs w:val="20"/>
                <w:u w:val="none"/>
              </w:rPr>
            </w:pPr>
          </w:p>
        </w:tc>
      </w:tr>
      <w:tr w14:paraId="0596D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A8D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F95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离合器分离轴承</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E17E5">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0B6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54D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五十铃原厂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700A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2B4FC">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343B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DF57C">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C17CA">
            <w:pPr>
              <w:rPr>
                <w:rFonts w:hint="eastAsia" w:ascii="宋体" w:hAnsi="宋体" w:eastAsia="宋体" w:cs="宋体"/>
                <w:i w:val="0"/>
                <w:iCs w:val="0"/>
                <w:color w:val="000000"/>
                <w:sz w:val="20"/>
                <w:szCs w:val="20"/>
                <w:u w:val="none"/>
              </w:rPr>
            </w:pPr>
          </w:p>
        </w:tc>
      </w:tr>
      <w:tr w14:paraId="7BF30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AD2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6D3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离合器分离轴承</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ADD0A">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79B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CCE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福特原厂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BB5A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96109">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026E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DA0BA">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4C50C">
            <w:pPr>
              <w:rPr>
                <w:rFonts w:hint="eastAsia" w:ascii="宋体" w:hAnsi="宋体" w:eastAsia="宋体" w:cs="宋体"/>
                <w:i w:val="0"/>
                <w:iCs w:val="0"/>
                <w:color w:val="000000"/>
                <w:sz w:val="20"/>
                <w:szCs w:val="20"/>
                <w:u w:val="none"/>
              </w:rPr>
            </w:pPr>
          </w:p>
        </w:tc>
      </w:tr>
      <w:tr w14:paraId="33B40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F76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828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电磁阀</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464FD">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325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84C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重汽原厂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4345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4271E">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C3AC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20062">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C593F">
            <w:pPr>
              <w:rPr>
                <w:rFonts w:hint="eastAsia" w:ascii="宋体" w:hAnsi="宋体" w:eastAsia="宋体" w:cs="宋体"/>
                <w:i w:val="0"/>
                <w:iCs w:val="0"/>
                <w:color w:val="000000"/>
                <w:sz w:val="20"/>
                <w:szCs w:val="20"/>
                <w:u w:val="none"/>
              </w:rPr>
            </w:pPr>
          </w:p>
        </w:tc>
      </w:tr>
      <w:tr w14:paraId="26678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66F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92E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电磁阀</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C8F4A">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456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319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五十铃原厂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CFA9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C566B">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15B8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6D745">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8CC64">
            <w:pPr>
              <w:rPr>
                <w:rFonts w:hint="eastAsia" w:ascii="宋体" w:hAnsi="宋体" w:eastAsia="宋体" w:cs="宋体"/>
                <w:i w:val="0"/>
                <w:iCs w:val="0"/>
                <w:color w:val="000000"/>
                <w:sz w:val="20"/>
                <w:szCs w:val="20"/>
                <w:u w:val="none"/>
              </w:rPr>
            </w:pPr>
          </w:p>
        </w:tc>
      </w:tr>
      <w:tr w14:paraId="15B2F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42F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103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电磁阀</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DACAA">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17C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A52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福特原厂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F743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77303">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A507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35BB7">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7EDB1">
            <w:pPr>
              <w:rPr>
                <w:rFonts w:hint="eastAsia" w:ascii="宋体" w:hAnsi="宋体" w:eastAsia="宋体" w:cs="宋体"/>
                <w:i w:val="0"/>
                <w:iCs w:val="0"/>
                <w:color w:val="000000"/>
                <w:sz w:val="20"/>
                <w:szCs w:val="20"/>
                <w:u w:val="none"/>
              </w:rPr>
            </w:pPr>
          </w:p>
        </w:tc>
      </w:tr>
      <w:tr w14:paraId="53E15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688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8A3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高压气管</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35F1">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6D5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BD8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重汽原厂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7A57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2E315">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4800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463CB">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605F6">
            <w:pPr>
              <w:rPr>
                <w:rFonts w:hint="eastAsia" w:ascii="宋体" w:hAnsi="宋体" w:eastAsia="宋体" w:cs="宋体"/>
                <w:i w:val="0"/>
                <w:iCs w:val="0"/>
                <w:color w:val="000000"/>
                <w:sz w:val="20"/>
                <w:szCs w:val="20"/>
                <w:u w:val="none"/>
              </w:rPr>
            </w:pPr>
          </w:p>
        </w:tc>
      </w:tr>
      <w:tr w14:paraId="7E2E6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DD3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E0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高压气管</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280C">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51D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BB0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五十铃原厂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B7B9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34339">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B215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FBB90">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21A8E">
            <w:pPr>
              <w:rPr>
                <w:rFonts w:hint="eastAsia" w:ascii="宋体" w:hAnsi="宋体" w:eastAsia="宋体" w:cs="宋体"/>
                <w:i w:val="0"/>
                <w:iCs w:val="0"/>
                <w:color w:val="000000"/>
                <w:sz w:val="20"/>
                <w:szCs w:val="20"/>
                <w:u w:val="none"/>
              </w:rPr>
            </w:pPr>
          </w:p>
        </w:tc>
      </w:tr>
      <w:tr w14:paraId="0A7D9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8C7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0FE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高压气管</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4BE45">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5FC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C9D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福特原厂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93CE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C77CE">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E97D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A7324">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0C7A3">
            <w:pPr>
              <w:rPr>
                <w:rFonts w:hint="eastAsia" w:ascii="宋体" w:hAnsi="宋体" w:eastAsia="宋体" w:cs="宋体"/>
                <w:i w:val="0"/>
                <w:iCs w:val="0"/>
                <w:color w:val="000000"/>
                <w:sz w:val="20"/>
                <w:szCs w:val="20"/>
                <w:u w:val="none"/>
              </w:rPr>
            </w:pPr>
          </w:p>
        </w:tc>
      </w:tr>
      <w:tr w14:paraId="7050C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D2D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79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刹车气管</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AE017">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67F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1F6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重汽原厂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14B6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0BD88">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93D5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4D4D6">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0FF91">
            <w:pPr>
              <w:rPr>
                <w:rFonts w:hint="eastAsia" w:ascii="宋体" w:hAnsi="宋体" w:eastAsia="宋体" w:cs="宋体"/>
                <w:i w:val="0"/>
                <w:iCs w:val="0"/>
                <w:color w:val="000000"/>
                <w:sz w:val="20"/>
                <w:szCs w:val="20"/>
                <w:u w:val="none"/>
              </w:rPr>
            </w:pPr>
          </w:p>
        </w:tc>
      </w:tr>
      <w:tr w14:paraId="3F31F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05D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F7E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刹车气管</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8B39">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0DD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56E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五十铃原厂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4A6B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E13CF">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C43F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4522D">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1BDD0">
            <w:pPr>
              <w:rPr>
                <w:rFonts w:hint="eastAsia" w:ascii="宋体" w:hAnsi="宋体" w:eastAsia="宋体" w:cs="宋体"/>
                <w:i w:val="0"/>
                <w:iCs w:val="0"/>
                <w:color w:val="000000"/>
                <w:sz w:val="20"/>
                <w:szCs w:val="20"/>
                <w:u w:val="none"/>
              </w:rPr>
            </w:pPr>
          </w:p>
        </w:tc>
      </w:tr>
      <w:tr w14:paraId="5AA07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0FB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D9B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刹车气管</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A4CBA">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BE4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EB9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福特原厂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3D8C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A5D76">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6C2C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892D1">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6E874">
            <w:pPr>
              <w:rPr>
                <w:rFonts w:hint="eastAsia" w:ascii="宋体" w:hAnsi="宋体" w:eastAsia="宋体" w:cs="宋体"/>
                <w:i w:val="0"/>
                <w:iCs w:val="0"/>
                <w:color w:val="000000"/>
                <w:sz w:val="20"/>
                <w:szCs w:val="20"/>
                <w:u w:val="none"/>
              </w:rPr>
            </w:pPr>
          </w:p>
        </w:tc>
      </w:tr>
      <w:tr w14:paraId="65111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801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029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前刹车分泵</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9955C">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F64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9A5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重汽原厂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B268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7A544">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9136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5AAC1">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0F0D0">
            <w:pPr>
              <w:rPr>
                <w:rFonts w:hint="eastAsia" w:ascii="宋体" w:hAnsi="宋体" w:eastAsia="宋体" w:cs="宋体"/>
                <w:i w:val="0"/>
                <w:iCs w:val="0"/>
                <w:color w:val="000000"/>
                <w:sz w:val="20"/>
                <w:szCs w:val="20"/>
                <w:u w:val="none"/>
              </w:rPr>
            </w:pPr>
          </w:p>
        </w:tc>
      </w:tr>
      <w:tr w14:paraId="682EE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B8B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0E4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前刹车分泵</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5B795">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468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5C7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五十铃原厂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21B8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9AA48">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199D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76CB3">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6F440">
            <w:pPr>
              <w:rPr>
                <w:rFonts w:hint="eastAsia" w:ascii="宋体" w:hAnsi="宋体" w:eastAsia="宋体" w:cs="宋体"/>
                <w:i w:val="0"/>
                <w:iCs w:val="0"/>
                <w:color w:val="000000"/>
                <w:sz w:val="20"/>
                <w:szCs w:val="20"/>
                <w:u w:val="none"/>
              </w:rPr>
            </w:pPr>
          </w:p>
        </w:tc>
      </w:tr>
      <w:tr w14:paraId="333D2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A0A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870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前刹车分泵</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C34CD">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560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940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福特原厂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3558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3CFF8">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65DC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C5ECD">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3DD29">
            <w:pPr>
              <w:rPr>
                <w:rFonts w:hint="eastAsia" w:ascii="宋体" w:hAnsi="宋体" w:eastAsia="宋体" w:cs="宋体"/>
                <w:i w:val="0"/>
                <w:iCs w:val="0"/>
                <w:color w:val="000000"/>
                <w:sz w:val="20"/>
                <w:szCs w:val="20"/>
                <w:u w:val="none"/>
              </w:rPr>
            </w:pPr>
          </w:p>
        </w:tc>
      </w:tr>
      <w:tr w14:paraId="45169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D6D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A00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后刹车分泵</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07B14">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A53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1FA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重汽原厂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569A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F12D4">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E469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243B1">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91C5E">
            <w:pPr>
              <w:rPr>
                <w:rFonts w:hint="eastAsia" w:ascii="宋体" w:hAnsi="宋体" w:eastAsia="宋体" w:cs="宋体"/>
                <w:i w:val="0"/>
                <w:iCs w:val="0"/>
                <w:color w:val="000000"/>
                <w:sz w:val="20"/>
                <w:szCs w:val="20"/>
                <w:u w:val="none"/>
              </w:rPr>
            </w:pPr>
          </w:p>
        </w:tc>
      </w:tr>
      <w:tr w14:paraId="28D49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9ED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FEF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后刹车分泵</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F03E5">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A08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342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五十铃原厂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FA0B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15E1A">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818A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5AC94">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20CDA">
            <w:pPr>
              <w:rPr>
                <w:rFonts w:hint="eastAsia" w:ascii="宋体" w:hAnsi="宋体" w:eastAsia="宋体" w:cs="宋体"/>
                <w:i w:val="0"/>
                <w:iCs w:val="0"/>
                <w:color w:val="000000"/>
                <w:sz w:val="20"/>
                <w:szCs w:val="20"/>
                <w:u w:val="none"/>
              </w:rPr>
            </w:pPr>
          </w:p>
        </w:tc>
      </w:tr>
      <w:tr w14:paraId="53EAF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CDA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683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后刹车分泵</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9763F">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07B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123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福特原厂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C6AC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48AAF">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E8AB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1F7E7">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7E208">
            <w:pPr>
              <w:rPr>
                <w:rFonts w:hint="eastAsia" w:ascii="宋体" w:hAnsi="宋体" w:eastAsia="宋体" w:cs="宋体"/>
                <w:i w:val="0"/>
                <w:iCs w:val="0"/>
                <w:color w:val="000000"/>
                <w:sz w:val="20"/>
                <w:szCs w:val="20"/>
                <w:u w:val="none"/>
              </w:rPr>
            </w:pPr>
          </w:p>
        </w:tc>
      </w:tr>
      <w:tr w14:paraId="6B440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6F6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F86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转向节</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E6817">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81B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711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重汽原厂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54ED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B35BF">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AD17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02FE2">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BC4AD">
            <w:pPr>
              <w:rPr>
                <w:rFonts w:hint="eastAsia" w:ascii="宋体" w:hAnsi="宋体" w:eastAsia="宋体" w:cs="宋体"/>
                <w:i w:val="0"/>
                <w:iCs w:val="0"/>
                <w:color w:val="000000"/>
                <w:sz w:val="20"/>
                <w:szCs w:val="20"/>
                <w:u w:val="none"/>
              </w:rPr>
            </w:pPr>
          </w:p>
        </w:tc>
      </w:tr>
      <w:tr w14:paraId="7C4F2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0E3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735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转向节</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30435">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E1C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88E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五十铃原厂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C7D8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D9249">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33A4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10413">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76C04">
            <w:pPr>
              <w:rPr>
                <w:rFonts w:hint="eastAsia" w:ascii="宋体" w:hAnsi="宋体" w:eastAsia="宋体" w:cs="宋体"/>
                <w:i w:val="0"/>
                <w:iCs w:val="0"/>
                <w:color w:val="000000"/>
                <w:sz w:val="20"/>
                <w:szCs w:val="20"/>
                <w:u w:val="none"/>
              </w:rPr>
            </w:pPr>
          </w:p>
        </w:tc>
      </w:tr>
      <w:tr w14:paraId="6D137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CA4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DEE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转向节</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1B5ED">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C29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A53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福特原厂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6C45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AF9F7">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304E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82832">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40ED6">
            <w:pPr>
              <w:rPr>
                <w:rFonts w:hint="eastAsia" w:ascii="宋体" w:hAnsi="宋体" w:eastAsia="宋体" w:cs="宋体"/>
                <w:i w:val="0"/>
                <w:iCs w:val="0"/>
                <w:color w:val="000000"/>
                <w:sz w:val="20"/>
                <w:szCs w:val="20"/>
                <w:u w:val="none"/>
              </w:rPr>
            </w:pPr>
          </w:p>
        </w:tc>
      </w:tr>
      <w:tr w14:paraId="1062C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399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60F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转向节修理包</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3FF2">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C17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961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重汽原厂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1E71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04234">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32AB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2C3F9">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1CB2A">
            <w:pPr>
              <w:rPr>
                <w:rFonts w:hint="eastAsia" w:ascii="宋体" w:hAnsi="宋体" w:eastAsia="宋体" w:cs="宋体"/>
                <w:i w:val="0"/>
                <w:iCs w:val="0"/>
                <w:color w:val="000000"/>
                <w:sz w:val="20"/>
                <w:szCs w:val="20"/>
                <w:u w:val="none"/>
              </w:rPr>
            </w:pPr>
          </w:p>
        </w:tc>
      </w:tr>
      <w:tr w14:paraId="4077F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0AB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962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转向节修理包</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1F997">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E49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09F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五十铃原厂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FAE2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033DC">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897E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DA099">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CBDE1">
            <w:pPr>
              <w:rPr>
                <w:rFonts w:hint="eastAsia" w:ascii="宋体" w:hAnsi="宋体" w:eastAsia="宋体" w:cs="宋体"/>
                <w:i w:val="0"/>
                <w:iCs w:val="0"/>
                <w:color w:val="000000"/>
                <w:sz w:val="20"/>
                <w:szCs w:val="20"/>
                <w:u w:val="none"/>
              </w:rPr>
            </w:pPr>
          </w:p>
        </w:tc>
      </w:tr>
      <w:tr w14:paraId="43D36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D40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B41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转向节修理包</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0576E">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5D8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0C2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福特原厂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6911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C6447">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D0DD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29E1F">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5FD06">
            <w:pPr>
              <w:rPr>
                <w:rFonts w:hint="eastAsia" w:ascii="宋体" w:hAnsi="宋体" w:eastAsia="宋体" w:cs="宋体"/>
                <w:i w:val="0"/>
                <w:iCs w:val="0"/>
                <w:color w:val="000000"/>
                <w:sz w:val="20"/>
                <w:szCs w:val="20"/>
                <w:u w:val="none"/>
              </w:rPr>
            </w:pPr>
          </w:p>
        </w:tc>
      </w:tr>
      <w:tr w14:paraId="51FB6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F0F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1F8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离合器飞轮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047A0">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014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2FE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重汽原厂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0EF5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24E95">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4A5A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0AF8C">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F2A81">
            <w:pPr>
              <w:rPr>
                <w:rFonts w:hint="eastAsia" w:ascii="宋体" w:hAnsi="宋体" w:eastAsia="宋体" w:cs="宋体"/>
                <w:i w:val="0"/>
                <w:iCs w:val="0"/>
                <w:color w:val="000000"/>
                <w:sz w:val="20"/>
                <w:szCs w:val="20"/>
                <w:u w:val="none"/>
              </w:rPr>
            </w:pPr>
          </w:p>
        </w:tc>
      </w:tr>
      <w:tr w14:paraId="7EE29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A66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109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离合器飞轮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9EF35">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434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9D3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五十铃原厂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4FEE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07470">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BDEE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564B9">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3E0C7">
            <w:pPr>
              <w:rPr>
                <w:rFonts w:hint="eastAsia" w:ascii="宋体" w:hAnsi="宋体" w:eastAsia="宋体" w:cs="宋体"/>
                <w:i w:val="0"/>
                <w:iCs w:val="0"/>
                <w:color w:val="000000"/>
                <w:sz w:val="20"/>
                <w:szCs w:val="20"/>
                <w:u w:val="none"/>
              </w:rPr>
            </w:pPr>
          </w:p>
        </w:tc>
      </w:tr>
      <w:tr w14:paraId="7328F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D1E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E3B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离合器飞轮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A81AD">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260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C62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福特原厂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8436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14F6B">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E8D2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74315">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346DC">
            <w:pPr>
              <w:rPr>
                <w:rFonts w:hint="eastAsia" w:ascii="宋体" w:hAnsi="宋体" w:eastAsia="宋体" w:cs="宋体"/>
                <w:i w:val="0"/>
                <w:iCs w:val="0"/>
                <w:color w:val="000000"/>
                <w:sz w:val="20"/>
                <w:szCs w:val="20"/>
                <w:u w:val="none"/>
              </w:rPr>
            </w:pPr>
          </w:p>
        </w:tc>
      </w:tr>
      <w:tr w14:paraId="7AEC5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AB9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649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发动机增压机</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4044">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B52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EB9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重汽原厂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B3FA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1EAA4">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136D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E0E20">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4E201">
            <w:pPr>
              <w:rPr>
                <w:rFonts w:hint="eastAsia" w:ascii="宋体" w:hAnsi="宋体" w:eastAsia="宋体" w:cs="宋体"/>
                <w:i w:val="0"/>
                <w:iCs w:val="0"/>
                <w:color w:val="000000"/>
                <w:sz w:val="20"/>
                <w:szCs w:val="20"/>
                <w:u w:val="none"/>
              </w:rPr>
            </w:pPr>
          </w:p>
        </w:tc>
      </w:tr>
      <w:tr w14:paraId="2C9F8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934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775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发动机增压机</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8A475">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7FD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F91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五十铃原厂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4AD3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3E6E3">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9631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348DD">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0ECE6">
            <w:pPr>
              <w:rPr>
                <w:rFonts w:hint="eastAsia" w:ascii="宋体" w:hAnsi="宋体" w:eastAsia="宋体" w:cs="宋体"/>
                <w:i w:val="0"/>
                <w:iCs w:val="0"/>
                <w:color w:val="000000"/>
                <w:sz w:val="20"/>
                <w:szCs w:val="20"/>
                <w:u w:val="none"/>
              </w:rPr>
            </w:pPr>
          </w:p>
        </w:tc>
      </w:tr>
      <w:tr w14:paraId="3F202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213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09F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发动机增压机</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3E720">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66C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6C4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福特原厂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DFEC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419C4">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3217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C9977">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92A3E">
            <w:pPr>
              <w:rPr>
                <w:rFonts w:hint="eastAsia" w:ascii="宋体" w:hAnsi="宋体" w:eastAsia="宋体" w:cs="宋体"/>
                <w:i w:val="0"/>
                <w:iCs w:val="0"/>
                <w:color w:val="000000"/>
                <w:sz w:val="20"/>
                <w:szCs w:val="20"/>
                <w:u w:val="none"/>
              </w:rPr>
            </w:pPr>
          </w:p>
        </w:tc>
      </w:tr>
      <w:tr w14:paraId="4A5F0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8F6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98C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发动机缸套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670EA">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04B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F0F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重汽原厂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8361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8542D">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6C63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4D55D">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D10A0">
            <w:pPr>
              <w:rPr>
                <w:rFonts w:hint="eastAsia" w:ascii="宋体" w:hAnsi="宋体" w:eastAsia="宋体" w:cs="宋体"/>
                <w:i w:val="0"/>
                <w:iCs w:val="0"/>
                <w:color w:val="000000"/>
                <w:sz w:val="20"/>
                <w:szCs w:val="20"/>
                <w:u w:val="none"/>
              </w:rPr>
            </w:pPr>
          </w:p>
        </w:tc>
      </w:tr>
      <w:tr w14:paraId="6408D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C57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8FC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发动机缸套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2DECF">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E58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E10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五十铃原厂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6895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DC2C0">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2EA2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E357D">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36841">
            <w:pPr>
              <w:rPr>
                <w:rFonts w:hint="eastAsia" w:ascii="宋体" w:hAnsi="宋体" w:eastAsia="宋体" w:cs="宋体"/>
                <w:i w:val="0"/>
                <w:iCs w:val="0"/>
                <w:color w:val="000000"/>
                <w:sz w:val="20"/>
                <w:szCs w:val="20"/>
                <w:u w:val="none"/>
              </w:rPr>
            </w:pPr>
          </w:p>
        </w:tc>
      </w:tr>
      <w:tr w14:paraId="32392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C65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BC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发动机缸套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30DD">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BA0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8EF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福特原厂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53F6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9C204">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CD0F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D25DB">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5B959">
            <w:pPr>
              <w:rPr>
                <w:rFonts w:hint="eastAsia" w:ascii="宋体" w:hAnsi="宋体" w:eastAsia="宋体" w:cs="宋体"/>
                <w:i w:val="0"/>
                <w:iCs w:val="0"/>
                <w:color w:val="000000"/>
                <w:sz w:val="20"/>
                <w:szCs w:val="20"/>
                <w:u w:val="none"/>
              </w:rPr>
            </w:pPr>
          </w:p>
        </w:tc>
      </w:tr>
      <w:tr w14:paraId="47A98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FC6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6A9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活塞</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DFAAF">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1BF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BBF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重汽原厂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989B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927EA">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BD50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7BE26">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A577A">
            <w:pPr>
              <w:rPr>
                <w:rFonts w:hint="eastAsia" w:ascii="宋体" w:hAnsi="宋体" w:eastAsia="宋体" w:cs="宋体"/>
                <w:i w:val="0"/>
                <w:iCs w:val="0"/>
                <w:color w:val="000000"/>
                <w:sz w:val="20"/>
                <w:szCs w:val="20"/>
                <w:u w:val="none"/>
              </w:rPr>
            </w:pPr>
          </w:p>
        </w:tc>
      </w:tr>
      <w:tr w14:paraId="22152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B20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D46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活塞</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3CA5E">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0D4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024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五十铃原厂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B543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BDF8B">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C5B6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232B2">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0C2FB">
            <w:pPr>
              <w:rPr>
                <w:rFonts w:hint="eastAsia" w:ascii="宋体" w:hAnsi="宋体" w:eastAsia="宋体" w:cs="宋体"/>
                <w:i w:val="0"/>
                <w:iCs w:val="0"/>
                <w:color w:val="000000"/>
                <w:sz w:val="20"/>
                <w:szCs w:val="20"/>
                <w:u w:val="none"/>
              </w:rPr>
            </w:pPr>
          </w:p>
        </w:tc>
      </w:tr>
      <w:tr w14:paraId="36341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0FF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2BD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活塞</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796E9">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475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5E6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福特原厂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2A9C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1CDAF">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E50E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9130B">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76211">
            <w:pPr>
              <w:rPr>
                <w:rFonts w:hint="eastAsia" w:ascii="宋体" w:hAnsi="宋体" w:eastAsia="宋体" w:cs="宋体"/>
                <w:i w:val="0"/>
                <w:iCs w:val="0"/>
                <w:color w:val="000000"/>
                <w:sz w:val="20"/>
                <w:szCs w:val="20"/>
                <w:u w:val="none"/>
              </w:rPr>
            </w:pPr>
          </w:p>
        </w:tc>
      </w:tr>
      <w:tr w14:paraId="65E2C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68A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202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活塞环</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E6E8A">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8EC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D6E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重汽原厂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1B18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C1343">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DCA5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36A48">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AD4D8">
            <w:pPr>
              <w:rPr>
                <w:rFonts w:hint="eastAsia" w:ascii="宋体" w:hAnsi="宋体" w:eastAsia="宋体" w:cs="宋体"/>
                <w:i w:val="0"/>
                <w:iCs w:val="0"/>
                <w:color w:val="000000"/>
                <w:sz w:val="20"/>
                <w:szCs w:val="20"/>
                <w:u w:val="none"/>
              </w:rPr>
            </w:pPr>
          </w:p>
        </w:tc>
      </w:tr>
      <w:tr w14:paraId="5F0FE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5E9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525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活塞环</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2BE09">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223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4A4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五十铃原厂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16B3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C1128">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9FCB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B8F63">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E3338">
            <w:pPr>
              <w:rPr>
                <w:rFonts w:hint="eastAsia" w:ascii="宋体" w:hAnsi="宋体" w:eastAsia="宋体" w:cs="宋体"/>
                <w:i w:val="0"/>
                <w:iCs w:val="0"/>
                <w:color w:val="000000"/>
                <w:sz w:val="20"/>
                <w:szCs w:val="20"/>
                <w:u w:val="none"/>
              </w:rPr>
            </w:pPr>
          </w:p>
        </w:tc>
      </w:tr>
      <w:tr w14:paraId="03367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2F1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6CC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活塞环</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86D7">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D47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30F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福特原厂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A148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52049">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76A8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90A98">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657D9">
            <w:pPr>
              <w:rPr>
                <w:rFonts w:hint="eastAsia" w:ascii="宋体" w:hAnsi="宋体" w:eastAsia="宋体" w:cs="宋体"/>
                <w:i w:val="0"/>
                <w:iCs w:val="0"/>
                <w:color w:val="000000"/>
                <w:sz w:val="20"/>
                <w:szCs w:val="20"/>
                <w:u w:val="none"/>
              </w:rPr>
            </w:pPr>
          </w:p>
        </w:tc>
      </w:tr>
      <w:tr w14:paraId="394FA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413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0DB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6253">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17B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69D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重汽原厂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60F2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83262">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773B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4885A">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86241">
            <w:pPr>
              <w:rPr>
                <w:rFonts w:hint="eastAsia" w:ascii="宋体" w:hAnsi="宋体" w:eastAsia="宋体" w:cs="宋体"/>
                <w:i w:val="0"/>
                <w:iCs w:val="0"/>
                <w:color w:val="000000"/>
                <w:sz w:val="20"/>
                <w:szCs w:val="20"/>
                <w:u w:val="none"/>
              </w:rPr>
            </w:pPr>
          </w:p>
        </w:tc>
      </w:tr>
      <w:tr w14:paraId="5683E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88A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6CA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66C31">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69C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B02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五十铃原厂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838D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B5871">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3CD4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7D404">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4F696">
            <w:pPr>
              <w:rPr>
                <w:rFonts w:hint="eastAsia" w:ascii="宋体" w:hAnsi="宋体" w:eastAsia="宋体" w:cs="宋体"/>
                <w:i w:val="0"/>
                <w:iCs w:val="0"/>
                <w:color w:val="000000"/>
                <w:sz w:val="20"/>
                <w:szCs w:val="20"/>
                <w:u w:val="none"/>
              </w:rPr>
            </w:pPr>
          </w:p>
        </w:tc>
      </w:tr>
      <w:tr w14:paraId="1E3DB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B09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77C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7072D">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7A7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90F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福特原厂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3171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8FC79">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1474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07E2D">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C0074">
            <w:pPr>
              <w:rPr>
                <w:rFonts w:hint="eastAsia" w:ascii="宋体" w:hAnsi="宋体" w:eastAsia="宋体" w:cs="宋体"/>
                <w:i w:val="0"/>
                <w:iCs w:val="0"/>
                <w:color w:val="000000"/>
                <w:sz w:val="20"/>
                <w:szCs w:val="20"/>
                <w:u w:val="none"/>
              </w:rPr>
            </w:pPr>
          </w:p>
        </w:tc>
      </w:tr>
      <w:tr w14:paraId="77426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197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32E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56F66">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641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2F9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重汽原厂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663C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CE42D">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4816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76752">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E9FBF">
            <w:pPr>
              <w:rPr>
                <w:rFonts w:hint="eastAsia" w:ascii="宋体" w:hAnsi="宋体" w:eastAsia="宋体" w:cs="宋体"/>
                <w:i w:val="0"/>
                <w:iCs w:val="0"/>
                <w:color w:val="000000"/>
                <w:sz w:val="20"/>
                <w:szCs w:val="20"/>
                <w:u w:val="none"/>
              </w:rPr>
            </w:pPr>
          </w:p>
        </w:tc>
      </w:tr>
      <w:tr w14:paraId="6094D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77B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A2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FE98">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B9E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D50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五十铃原厂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7374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3B515">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9098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9FE10">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E496C">
            <w:pPr>
              <w:rPr>
                <w:rFonts w:hint="eastAsia" w:ascii="宋体" w:hAnsi="宋体" w:eastAsia="宋体" w:cs="宋体"/>
                <w:i w:val="0"/>
                <w:iCs w:val="0"/>
                <w:color w:val="000000"/>
                <w:sz w:val="20"/>
                <w:szCs w:val="20"/>
                <w:u w:val="none"/>
              </w:rPr>
            </w:pPr>
          </w:p>
        </w:tc>
      </w:tr>
      <w:tr w14:paraId="57DB5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BE5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3D5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8435">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C7E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FF8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福特原厂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6D0D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FAA94">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1DA9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24C96">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36B4">
            <w:pPr>
              <w:rPr>
                <w:rFonts w:hint="eastAsia" w:ascii="宋体" w:hAnsi="宋体" w:eastAsia="宋体" w:cs="宋体"/>
                <w:i w:val="0"/>
                <w:iCs w:val="0"/>
                <w:color w:val="000000"/>
                <w:sz w:val="20"/>
                <w:szCs w:val="20"/>
                <w:u w:val="none"/>
              </w:rPr>
            </w:pPr>
          </w:p>
        </w:tc>
      </w:tr>
      <w:tr w14:paraId="31F90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1C2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602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气门</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D07AC">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05B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9EE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重汽原厂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9410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5B0BC">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CADE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B0F6A">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61013">
            <w:pPr>
              <w:rPr>
                <w:rFonts w:hint="eastAsia" w:ascii="宋体" w:hAnsi="宋体" w:eastAsia="宋体" w:cs="宋体"/>
                <w:i w:val="0"/>
                <w:iCs w:val="0"/>
                <w:color w:val="000000"/>
                <w:sz w:val="20"/>
                <w:szCs w:val="20"/>
                <w:u w:val="none"/>
              </w:rPr>
            </w:pPr>
          </w:p>
        </w:tc>
      </w:tr>
      <w:tr w14:paraId="7B2A7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584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398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气门</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3517C">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9F9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37F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五十铃原厂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8D08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773CA">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AFCC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6BBEF">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378E6">
            <w:pPr>
              <w:rPr>
                <w:rFonts w:hint="eastAsia" w:ascii="宋体" w:hAnsi="宋体" w:eastAsia="宋体" w:cs="宋体"/>
                <w:i w:val="0"/>
                <w:iCs w:val="0"/>
                <w:color w:val="000000"/>
                <w:sz w:val="20"/>
                <w:szCs w:val="20"/>
                <w:u w:val="none"/>
              </w:rPr>
            </w:pPr>
          </w:p>
        </w:tc>
      </w:tr>
      <w:tr w14:paraId="6C309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B35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E38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气门</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8D76D">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3EA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14A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福特原厂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7DE8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E6B63">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9CCD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E206B">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4CF4E">
            <w:pPr>
              <w:rPr>
                <w:rFonts w:hint="eastAsia" w:ascii="宋体" w:hAnsi="宋体" w:eastAsia="宋体" w:cs="宋体"/>
                <w:i w:val="0"/>
                <w:iCs w:val="0"/>
                <w:color w:val="000000"/>
                <w:sz w:val="20"/>
                <w:szCs w:val="20"/>
                <w:u w:val="none"/>
              </w:rPr>
            </w:pPr>
          </w:p>
        </w:tc>
      </w:tr>
      <w:tr w14:paraId="0D520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16A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DD0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机油泵</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5177A">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8DC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B4C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重汽原厂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DFC0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CD2EB">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E4F9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CDD01">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8CDE3">
            <w:pPr>
              <w:rPr>
                <w:rFonts w:hint="eastAsia" w:ascii="宋体" w:hAnsi="宋体" w:eastAsia="宋体" w:cs="宋体"/>
                <w:i w:val="0"/>
                <w:iCs w:val="0"/>
                <w:color w:val="000000"/>
                <w:sz w:val="20"/>
                <w:szCs w:val="20"/>
                <w:u w:val="none"/>
              </w:rPr>
            </w:pPr>
          </w:p>
        </w:tc>
      </w:tr>
      <w:tr w14:paraId="1D84F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596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44B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机油泵</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79919">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F5B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D97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五十铃原厂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1D7A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D1A3E">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B16F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CF06B">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26812">
            <w:pPr>
              <w:rPr>
                <w:rFonts w:hint="eastAsia" w:ascii="宋体" w:hAnsi="宋体" w:eastAsia="宋体" w:cs="宋体"/>
                <w:i w:val="0"/>
                <w:iCs w:val="0"/>
                <w:color w:val="000000"/>
                <w:sz w:val="20"/>
                <w:szCs w:val="20"/>
                <w:u w:val="none"/>
              </w:rPr>
            </w:pPr>
          </w:p>
        </w:tc>
      </w:tr>
      <w:tr w14:paraId="7328B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22F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6A3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机油泵</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7AFAC">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186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149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福特原厂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25A7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3D3C1">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B6D5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FF28A">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18AB8">
            <w:pPr>
              <w:rPr>
                <w:rFonts w:hint="eastAsia" w:ascii="宋体" w:hAnsi="宋体" w:eastAsia="宋体" w:cs="宋体"/>
                <w:i w:val="0"/>
                <w:iCs w:val="0"/>
                <w:color w:val="000000"/>
                <w:sz w:val="20"/>
                <w:szCs w:val="20"/>
                <w:u w:val="none"/>
              </w:rPr>
            </w:pPr>
          </w:p>
        </w:tc>
      </w:tr>
      <w:tr w14:paraId="20489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D98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D0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437EB">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6C8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4FC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重汽原厂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F9BF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F1D14">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A676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3E4A3">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4A222">
            <w:pPr>
              <w:rPr>
                <w:rFonts w:hint="eastAsia" w:ascii="宋体" w:hAnsi="宋体" w:eastAsia="宋体" w:cs="宋体"/>
                <w:i w:val="0"/>
                <w:iCs w:val="0"/>
                <w:color w:val="000000"/>
                <w:sz w:val="20"/>
                <w:szCs w:val="20"/>
                <w:u w:val="none"/>
              </w:rPr>
            </w:pPr>
          </w:p>
        </w:tc>
      </w:tr>
      <w:tr w14:paraId="067B1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60A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46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FC26B">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6B6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69B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五十铃原厂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A9A5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9BF91">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54FD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AC57A">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39C07">
            <w:pPr>
              <w:rPr>
                <w:rFonts w:hint="eastAsia" w:ascii="宋体" w:hAnsi="宋体" w:eastAsia="宋体" w:cs="宋体"/>
                <w:i w:val="0"/>
                <w:iCs w:val="0"/>
                <w:color w:val="000000"/>
                <w:sz w:val="20"/>
                <w:szCs w:val="20"/>
                <w:u w:val="none"/>
              </w:rPr>
            </w:pPr>
          </w:p>
        </w:tc>
      </w:tr>
      <w:tr w14:paraId="7711E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FD6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D7D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25482">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C62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686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福特原厂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D397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61FE4">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451A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16A7E">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5B090">
            <w:pPr>
              <w:rPr>
                <w:rFonts w:hint="eastAsia" w:ascii="宋体" w:hAnsi="宋体" w:eastAsia="宋体" w:cs="宋体"/>
                <w:i w:val="0"/>
                <w:iCs w:val="0"/>
                <w:color w:val="000000"/>
                <w:sz w:val="20"/>
                <w:szCs w:val="20"/>
                <w:u w:val="none"/>
              </w:rPr>
            </w:pPr>
          </w:p>
        </w:tc>
      </w:tr>
      <w:tr w14:paraId="08A58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FF5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904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发动机大修包</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111A">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4F2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357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重汽原厂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8005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B598C">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25B6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FB8E7">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29EBB">
            <w:pPr>
              <w:rPr>
                <w:rFonts w:hint="eastAsia" w:ascii="宋体" w:hAnsi="宋体" w:eastAsia="宋体" w:cs="宋体"/>
                <w:i w:val="0"/>
                <w:iCs w:val="0"/>
                <w:color w:val="000000"/>
                <w:sz w:val="20"/>
                <w:szCs w:val="20"/>
                <w:u w:val="none"/>
              </w:rPr>
            </w:pPr>
          </w:p>
        </w:tc>
      </w:tr>
      <w:tr w14:paraId="56852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293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F6B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发动机大修包</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666FB">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075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9AC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五十铃原厂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6289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ABE91">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7778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BF7BD">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F3A0C">
            <w:pPr>
              <w:rPr>
                <w:rFonts w:hint="eastAsia" w:ascii="宋体" w:hAnsi="宋体" w:eastAsia="宋体" w:cs="宋体"/>
                <w:i w:val="0"/>
                <w:iCs w:val="0"/>
                <w:color w:val="000000"/>
                <w:sz w:val="20"/>
                <w:szCs w:val="20"/>
                <w:u w:val="none"/>
              </w:rPr>
            </w:pPr>
          </w:p>
        </w:tc>
      </w:tr>
      <w:tr w14:paraId="56026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CEA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990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发动机大修包</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5F09F">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A6F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6AC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福特原厂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6DCF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AE1F4">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B416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26295">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A0DEC">
            <w:pPr>
              <w:rPr>
                <w:rFonts w:hint="eastAsia" w:ascii="宋体" w:hAnsi="宋体" w:eastAsia="宋体" w:cs="宋体"/>
                <w:i w:val="0"/>
                <w:iCs w:val="0"/>
                <w:color w:val="000000"/>
                <w:sz w:val="20"/>
                <w:szCs w:val="20"/>
                <w:u w:val="none"/>
              </w:rPr>
            </w:pPr>
          </w:p>
        </w:tc>
      </w:tr>
      <w:tr w14:paraId="34119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D51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84D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轮胎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DB1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12.00R20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027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ED9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朝阳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1873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1C262">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BEE3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943D1">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7B598">
            <w:pPr>
              <w:rPr>
                <w:rFonts w:hint="eastAsia" w:ascii="宋体" w:hAnsi="宋体" w:eastAsia="宋体" w:cs="宋体"/>
                <w:i w:val="0"/>
                <w:iCs w:val="0"/>
                <w:color w:val="000000"/>
                <w:sz w:val="20"/>
                <w:szCs w:val="20"/>
                <w:u w:val="none"/>
              </w:rPr>
            </w:pPr>
          </w:p>
        </w:tc>
      </w:tr>
      <w:tr w14:paraId="5F654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F08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30A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轮胎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85C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12.00R20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587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5CD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4C3C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ACE4E">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E790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59887">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41511">
            <w:pPr>
              <w:rPr>
                <w:rFonts w:hint="eastAsia" w:ascii="宋体" w:hAnsi="宋体" w:eastAsia="宋体" w:cs="宋体"/>
                <w:i w:val="0"/>
                <w:iCs w:val="0"/>
                <w:color w:val="000000"/>
                <w:sz w:val="20"/>
                <w:szCs w:val="20"/>
                <w:u w:val="none"/>
              </w:rPr>
            </w:pPr>
          </w:p>
        </w:tc>
      </w:tr>
      <w:tr w14:paraId="4F26B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C1B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197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轮胎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08B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12.00R20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756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30D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玲珑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2D5C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234E5">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F8CC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9E74D">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DABE8">
            <w:pPr>
              <w:rPr>
                <w:rFonts w:hint="eastAsia" w:ascii="宋体" w:hAnsi="宋体" w:eastAsia="宋体" w:cs="宋体"/>
                <w:i w:val="0"/>
                <w:iCs w:val="0"/>
                <w:color w:val="000000"/>
                <w:sz w:val="20"/>
                <w:szCs w:val="20"/>
                <w:u w:val="none"/>
              </w:rPr>
            </w:pPr>
          </w:p>
        </w:tc>
      </w:tr>
      <w:tr w14:paraId="57A5B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A1D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655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轮胎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AD7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315/80R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D9C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28A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朝阳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A4A6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475F0">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8592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57E2B">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E6D8F">
            <w:pPr>
              <w:rPr>
                <w:rFonts w:hint="eastAsia" w:ascii="宋体" w:hAnsi="宋体" w:eastAsia="宋体" w:cs="宋体"/>
                <w:i w:val="0"/>
                <w:iCs w:val="0"/>
                <w:color w:val="000000"/>
                <w:sz w:val="20"/>
                <w:szCs w:val="20"/>
                <w:u w:val="none"/>
              </w:rPr>
            </w:pPr>
          </w:p>
        </w:tc>
      </w:tr>
      <w:tr w14:paraId="67ACB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E7C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98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轮胎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0F9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315/80R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A33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547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B7DB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57ACF">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80B3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97299">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7D975">
            <w:pPr>
              <w:rPr>
                <w:rFonts w:hint="eastAsia" w:ascii="宋体" w:hAnsi="宋体" w:eastAsia="宋体" w:cs="宋体"/>
                <w:i w:val="0"/>
                <w:iCs w:val="0"/>
                <w:color w:val="000000"/>
                <w:sz w:val="20"/>
                <w:szCs w:val="20"/>
                <w:u w:val="none"/>
              </w:rPr>
            </w:pPr>
          </w:p>
        </w:tc>
      </w:tr>
      <w:tr w14:paraId="66885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911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1A7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轮胎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E8E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315/80R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ED2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96A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玲珑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9A01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C7852">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0D79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607A4">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C9874">
            <w:pPr>
              <w:rPr>
                <w:rFonts w:hint="eastAsia" w:ascii="宋体" w:hAnsi="宋体" w:eastAsia="宋体" w:cs="宋体"/>
                <w:i w:val="0"/>
                <w:iCs w:val="0"/>
                <w:color w:val="000000"/>
                <w:sz w:val="20"/>
                <w:szCs w:val="20"/>
                <w:u w:val="none"/>
              </w:rPr>
            </w:pPr>
          </w:p>
        </w:tc>
      </w:tr>
      <w:tr w14:paraId="1410C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DD8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C7E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内衬胎</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ABEC9">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D02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11B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朝阳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748A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7CB13">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A5D2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18715">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E9BE6">
            <w:pPr>
              <w:rPr>
                <w:rFonts w:hint="eastAsia" w:ascii="宋体" w:hAnsi="宋体" w:eastAsia="宋体" w:cs="宋体"/>
                <w:i w:val="0"/>
                <w:iCs w:val="0"/>
                <w:color w:val="000000"/>
                <w:sz w:val="20"/>
                <w:szCs w:val="20"/>
                <w:u w:val="none"/>
              </w:rPr>
            </w:pPr>
          </w:p>
        </w:tc>
      </w:tr>
      <w:tr w14:paraId="39EAB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B0B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977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内衬胎</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5B892">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865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80F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1F26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8E036">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98AE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C6C80">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3ADC9">
            <w:pPr>
              <w:rPr>
                <w:rFonts w:hint="eastAsia" w:ascii="宋体" w:hAnsi="宋体" w:eastAsia="宋体" w:cs="宋体"/>
                <w:i w:val="0"/>
                <w:iCs w:val="0"/>
                <w:color w:val="000000"/>
                <w:sz w:val="20"/>
                <w:szCs w:val="20"/>
                <w:u w:val="none"/>
              </w:rPr>
            </w:pPr>
          </w:p>
        </w:tc>
      </w:tr>
      <w:tr w14:paraId="24EB6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294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404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内衬胎</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A8927">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73C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FB9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玲珑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626F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DFF31">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AC96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76592">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E51BD">
            <w:pPr>
              <w:rPr>
                <w:rFonts w:hint="eastAsia" w:ascii="宋体" w:hAnsi="宋体" w:eastAsia="宋体" w:cs="宋体"/>
                <w:i w:val="0"/>
                <w:iCs w:val="0"/>
                <w:color w:val="000000"/>
                <w:sz w:val="20"/>
                <w:szCs w:val="20"/>
                <w:u w:val="none"/>
              </w:rPr>
            </w:pPr>
          </w:p>
        </w:tc>
      </w:tr>
      <w:tr w14:paraId="32706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A85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4C1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衬带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A5A3A">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688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F5E0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AB8C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B3CF2">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FB49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41D27">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CCA62">
            <w:pPr>
              <w:rPr>
                <w:rFonts w:hint="eastAsia" w:ascii="宋体" w:hAnsi="宋体" w:eastAsia="宋体" w:cs="宋体"/>
                <w:i w:val="0"/>
                <w:iCs w:val="0"/>
                <w:color w:val="000000"/>
                <w:sz w:val="20"/>
                <w:szCs w:val="20"/>
                <w:u w:val="none"/>
              </w:rPr>
            </w:pPr>
          </w:p>
        </w:tc>
      </w:tr>
      <w:tr w14:paraId="32915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65C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30C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电瓶</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4433">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300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475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重汽原厂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FF61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DD1DE">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48D5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5EB48">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FC810">
            <w:pPr>
              <w:rPr>
                <w:rFonts w:hint="eastAsia" w:ascii="宋体" w:hAnsi="宋体" w:eastAsia="宋体" w:cs="宋体"/>
                <w:i w:val="0"/>
                <w:iCs w:val="0"/>
                <w:color w:val="000000"/>
                <w:sz w:val="20"/>
                <w:szCs w:val="20"/>
                <w:u w:val="none"/>
              </w:rPr>
            </w:pPr>
          </w:p>
        </w:tc>
      </w:tr>
      <w:tr w14:paraId="021BE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340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E0C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电瓶</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2C5BD">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511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BB5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五十铃原厂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7BB0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76963">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547F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A0599">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60BF9">
            <w:pPr>
              <w:rPr>
                <w:rFonts w:hint="eastAsia" w:ascii="宋体" w:hAnsi="宋体" w:eastAsia="宋体" w:cs="宋体"/>
                <w:i w:val="0"/>
                <w:iCs w:val="0"/>
                <w:color w:val="000000"/>
                <w:sz w:val="20"/>
                <w:szCs w:val="20"/>
                <w:u w:val="none"/>
              </w:rPr>
            </w:pPr>
          </w:p>
        </w:tc>
      </w:tr>
      <w:tr w14:paraId="14A69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F65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67D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电瓶</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B7C1">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15D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AC1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福特原厂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25CF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9998A">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8D91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9259F">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EF035">
            <w:pPr>
              <w:rPr>
                <w:rFonts w:hint="eastAsia" w:ascii="宋体" w:hAnsi="宋体" w:eastAsia="宋体" w:cs="宋体"/>
                <w:i w:val="0"/>
                <w:iCs w:val="0"/>
                <w:color w:val="000000"/>
                <w:sz w:val="20"/>
                <w:szCs w:val="20"/>
                <w:u w:val="none"/>
              </w:rPr>
            </w:pPr>
          </w:p>
        </w:tc>
      </w:tr>
      <w:tr w14:paraId="6EABC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78D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669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前钢板</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43944">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C37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4E8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重汽原厂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0593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547FA">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3560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CF97F">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13A4C">
            <w:pPr>
              <w:rPr>
                <w:rFonts w:hint="eastAsia" w:ascii="宋体" w:hAnsi="宋体" w:eastAsia="宋体" w:cs="宋体"/>
                <w:i w:val="0"/>
                <w:iCs w:val="0"/>
                <w:color w:val="000000"/>
                <w:sz w:val="20"/>
                <w:szCs w:val="20"/>
                <w:u w:val="none"/>
              </w:rPr>
            </w:pPr>
          </w:p>
        </w:tc>
      </w:tr>
      <w:tr w14:paraId="3E4F4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BC9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93B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前钢板</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4DCB8">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31D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306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五十铃原厂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00CC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4BBA9">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4F46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A18A6">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67C33">
            <w:pPr>
              <w:rPr>
                <w:rFonts w:hint="eastAsia" w:ascii="宋体" w:hAnsi="宋体" w:eastAsia="宋体" w:cs="宋体"/>
                <w:i w:val="0"/>
                <w:iCs w:val="0"/>
                <w:color w:val="000000"/>
                <w:sz w:val="20"/>
                <w:szCs w:val="20"/>
                <w:u w:val="none"/>
              </w:rPr>
            </w:pPr>
          </w:p>
        </w:tc>
      </w:tr>
      <w:tr w14:paraId="3B739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CE0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FE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前钢板</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E4AC4">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850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FDF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福特原厂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5BD5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72DE2">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842F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BFFEC">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D99C3">
            <w:pPr>
              <w:rPr>
                <w:rFonts w:hint="eastAsia" w:ascii="宋体" w:hAnsi="宋体" w:eastAsia="宋体" w:cs="宋体"/>
                <w:i w:val="0"/>
                <w:iCs w:val="0"/>
                <w:color w:val="000000"/>
                <w:sz w:val="20"/>
                <w:szCs w:val="20"/>
                <w:u w:val="none"/>
              </w:rPr>
            </w:pPr>
          </w:p>
        </w:tc>
      </w:tr>
      <w:tr w14:paraId="42E43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0BB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C12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方向机</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D955A">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1C9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C78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重汽原厂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9ED9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DD965">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CDF8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1737A">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EE693">
            <w:pPr>
              <w:rPr>
                <w:rFonts w:hint="eastAsia" w:ascii="宋体" w:hAnsi="宋体" w:eastAsia="宋体" w:cs="宋体"/>
                <w:i w:val="0"/>
                <w:iCs w:val="0"/>
                <w:color w:val="000000"/>
                <w:sz w:val="20"/>
                <w:szCs w:val="20"/>
                <w:u w:val="none"/>
              </w:rPr>
            </w:pPr>
          </w:p>
        </w:tc>
      </w:tr>
      <w:tr w14:paraId="381A8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D6E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C1F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方向机</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DFCD5">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A93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EA7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五十铃原厂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2760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1AEC2">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6257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B3F98">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C3CCF">
            <w:pPr>
              <w:rPr>
                <w:rFonts w:hint="eastAsia" w:ascii="宋体" w:hAnsi="宋体" w:eastAsia="宋体" w:cs="宋体"/>
                <w:i w:val="0"/>
                <w:iCs w:val="0"/>
                <w:color w:val="000000"/>
                <w:sz w:val="20"/>
                <w:szCs w:val="20"/>
                <w:u w:val="none"/>
              </w:rPr>
            </w:pPr>
          </w:p>
        </w:tc>
      </w:tr>
      <w:tr w14:paraId="53F8C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FB2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AD3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方向机</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DA271">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458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D7E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福特原厂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9151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A68B4">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8CB2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96221">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C67E9">
            <w:pPr>
              <w:rPr>
                <w:rFonts w:hint="eastAsia" w:ascii="宋体" w:hAnsi="宋体" w:eastAsia="宋体" w:cs="宋体"/>
                <w:i w:val="0"/>
                <w:iCs w:val="0"/>
                <w:color w:val="000000"/>
                <w:sz w:val="20"/>
                <w:szCs w:val="20"/>
                <w:u w:val="none"/>
              </w:rPr>
            </w:pPr>
          </w:p>
        </w:tc>
      </w:tr>
      <w:tr w14:paraId="59646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586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ED3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马达</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6ABBC">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B5D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00D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重汽原厂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0FDF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CF22B">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798F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CD610">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AF6CD">
            <w:pPr>
              <w:rPr>
                <w:rFonts w:hint="eastAsia" w:ascii="宋体" w:hAnsi="宋体" w:eastAsia="宋体" w:cs="宋体"/>
                <w:i w:val="0"/>
                <w:iCs w:val="0"/>
                <w:color w:val="000000"/>
                <w:sz w:val="20"/>
                <w:szCs w:val="20"/>
                <w:u w:val="none"/>
              </w:rPr>
            </w:pPr>
          </w:p>
        </w:tc>
      </w:tr>
      <w:tr w14:paraId="5B8A8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FF4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3B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马达</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2F443">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7A4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988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五十铃原厂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C615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307D4">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2F01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F87E7">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7BC4E">
            <w:pPr>
              <w:rPr>
                <w:rFonts w:hint="eastAsia" w:ascii="宋体" w:hAnsi="宋体" w:eastAsia="宋体" w:cs="宋体"/>
                <w:i w:val="0"/>
                <w:iCs w:val="0"/>
                <w:color w:val="000000"/>
                <w:sz w:val="20"/>
                <w:szCs w:val="20"/>
                <w:u w:val="none"/>
              </w:rPr>
            </w:pPr>
          </w:p>
        </w:tc>
      </w:tr>
      <w:tr w14:paraId="6D938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6DF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0B2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马达</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A3BCA">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AF7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FB7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福特原厂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F117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583B1">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5CE6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94A74">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CEBAC">
            <w:pPr>
              <w:rPr>
                <w:rFonts w:hint="eastAsia" w:ascii="宋体" w:hAnsi="宋体" w:eastAsia="宋体" w:cs="宋体"/>
                <w:i w:val="0"/>
                <w:iCs w:val="0"/>
                <w:color w:val="000000"/>
                <w:sz w:val="20"/>
                <w:szCs w:val="20"/>
                <w:u w:val="none"/>
              </w:rPr>
            </w:pPr>
          </w:p>
        </w:tc>
      </w:tr>
      <w:tr w14:paraId="61F65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C67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F93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大灯灯泡</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6AEE2">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562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8ADA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F997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CEE9F">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8092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68F4B">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9BBDD">
            <w:pPr>
              <w:rPr>
                <w:rFonts w:hint="eastAsia" w:ascii="宋体" w:hAnsi="宋体" w:eastAsia="宋体" w:cs="宋体"/>
                <w:i w:val="0"/>
                <w:iCs w:val="0"/>
                <w:color w:val="000000"/>
                <w:sz w:val="20"/>
                <w:szCs w:val="20"/>
                <w:u w:val="none"/>
              </w:rPr>
            </w:pPr>
          </w:p>
        </w:tc>
      </w:tr>
      <w:tr w14:paraId="766C5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196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93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小灯灯泡</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DFE89">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004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558C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A41B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EC303">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9A0E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D8153">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2C7CF">
            <w:pPr>
              <w:rPr>
                <w:rFonts w:hint="eastAsia" w:ascii="宋体" w:hAnsi="宋体" w:eastAsia="宋体" w:cs="宋体"/>
                <w:i w:val="0"/>
                <w:iCs w:val="0"/>
                <w:color w:val="000000"/>
                <w:sz w:val="20"/>
                <w:szCs w:val="20"/>
                <w:u w:val="none"/>
              </w:rPr>
            </w:pPr>
          </w:p>
        </w:tc>
      </w:tr>
      <w:tr w14:paraId="34DDE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827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70B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冷气</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4C778">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F7E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C3A7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2CEA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26D92">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CFCB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D9F83">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D596B">
            <w:pPr>
              <w:rPr>
                <w:rFonts w:hint="eastAsia" w:ascii="宋体" w:hAnsi="宋体" w:eastAsia="宋体" w:cs="宋体"/>
                <w:i w:val="0"/>
                <w:iCs w:val="0"/>
                <w:color w:val="000000"/>
                <w:sz w:val="20"/>
                <w:szCs w:val="20"/>
                <w:u w:val="none"/>
              </w:rPr>
            </w:pPr>
          </w:p>
        </w:tc>
      </w:tr>
      <w:tr w14:paraId="170FF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09B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FA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四轮保养工时费</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BE58D">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878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4E3A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BAE3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E07D5">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7627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DCEEF">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7A613">
            <w:pPr>
              <w:rPr>
                <w:rFonts w:hint="eastAsia" w:ascii="宋体" w:hAnsi="宋体" w:eastAsia="宋体" w:cs="宋体"/>
                <w:i w:val="0"/>
                <w:iCs w:val="0"/>
                <w:color w:val="000000"/>
                <w:sz w:val="20"/>
                <w:szCs w:val="20"/>
                <w:u w:val="none"/>
              </w:rPr>
            </w:pPr>
          </w:p>
        </w:tc>
      </w:tr>
      <w:tr w14:paraId="658E6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04D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97E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打黄油工时费</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F54ED">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A96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73E5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DE4F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2EF40">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F9F9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E4C6F">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17180">
            <w:pPr>
              <w:rPr>
                <w:rFonts w:hint="eastAsia" w:ascii="宋体" w:hAnsi="宋体" w:eastAsia="宋体" w:cs="宋体"/>
                <w:i w:val="0"/>
                <w:iCs w:val="0"/>
                <w:color w:val="000000"/>
                <w:sz w:val="20"/>
                <w:szCs w:val="20"/>
                <w:u w:val="none"/>
              </w:rPr>
            </w:pPr>
          </w:p>
        </w:tc>
      </w:tr>
      <w:tr w14:paraId="1376A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13F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256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检查刹车制动液工时费</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A2C31">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78A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BFD6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F475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5CB45">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F975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ACA45">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3539A">
            <w:pPr>
              <w:rPr>
                <w:rFonts w:hint="eastAsia" w:ascii="宋体" w:hAnsi="宋体" w:eastAsia="宋体" w:cs="宋体"/>
                <w:i w:val="0"/>
                <w:iCs w:val="0"/>
                <w:color w:val="000000"/>
                <w:sz w:val="20"/>
                <w:szCs w:val="20"/>
                <w:u w:val="none"/>
              </w:rPr>
            </w:pPr>
          </w:p>
        </w:tc>
      </w:tr>
      <w:tr w14:paraId="74F4E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61B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366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更换轮胎工时费</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9D300">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93A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FB38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75B1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87E91">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E244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8A009">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B5304">
            <w:pPr>
              <w:rPr>
                <w:rFonts w:hint="eastAsia" w:ascii="宋体" w:hAnsi="宋体" w:eastAsia="宋体" w:cs="宋体"/>
                <w:i w:val="0"/>
                <w:iCs w:val="0"/>
                <w:color w:val="000000"/>
                <w:sz w:val="20"/>
                <w:szCs w:val="20"/>
                <w:u w:val="none"/>
              </w:rPr>
            </w:pPr>
          </w:p>
        </w:tc>
      </w:tr>
      <w:tr w14:paraId="5D387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AE7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9E7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拆装前牙箱工时费</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9DE7F">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C4C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1FF9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A83C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47071">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035C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53978">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00363">
            <w:pPr>
              <w:rPr>
                <w:rFonts w:hint="eastAsia" w:ascii="宋体" w:hAnsi="宋体" w:eastAsia="宋体" w:cs="宋体"/>
                <w:i w:val="0"/>
                <w:iCs w:val="0"/>
                <w:color w:val="000000"/>
                <w:sz w:val="20"/>
                <w:szCs w:val="20"/>
                <w:u w:val="none"/>
              </w:rPr>
            </w:pPr>
          </w:p>
        </w:tc>
      </w:tr>
      <w:tr w14:paraId="05FEB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BEF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84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大修发动机工时费</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08B65">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DFE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DA22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B7EB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F7FD4">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E912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FB2C2">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C1015">
            <w:pPr>
              <w:rPr>
                <w:rFonts w:hint="eastAsia" w:ascii="宋体" w:hAnsi="宋体" w:eastAsia="宋体" w:cs="宋体"/>
                <w:i w:val="0"/>
                <w:iCs w:val="0"/>
                <w:color w:val="000000"/>
                <w:sz w:val="20"/>
                <w:szCs w:val="20"/>
                <w:u w:val="none"/>
              </w:rPr>
            </w:pPr>
          </w:p>
        </w:tc>
      </w:tr>
      <w:tr w14:paraId="73DDE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F9C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8BA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更换钢板工时费</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98B33">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E76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0BF5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5286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1078F">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1565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C2D54">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ADA92">
            <w:pPr>
              <w:rPr>
                <w:rFonts w:hint="eastAsia" w:ascii="宋体" w:hAnsi="宋体" w:eastAsia="宋体" w:cs="宋体"/>
                <w:i w:val="0"/>
                <w:iCs w:val="0"/>
                <w:color w:val="000000"/>
                <w:sz w:val="22"/>
                <w:szCs w:val="22"/>
                <w:u w:val="none"/>
              </w:rPr>
            </w:pPr>
          </w:p>
        </w:tc>
      </w:tr>
      <w:tr w14:paraId="3052B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DA4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11B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更换方向机工时费</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73EEC">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C7B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0B4C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9DE5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9588C">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980D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27051">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2FD89">
            <w:pPr>
              <w:rPr>
                <w:rFonts w:hint="eastAsia" w:ascii="宋体" w:hAnsi="宋体" w:eastAsia="宋体" w:cs="宋体"/>
                <w:i w:val="0"/>
                <w:iCs w:val="0"/>
                <w:color w:val="000000"/>
                <w:sz w:val="22"/>
                <w:szCs w:val="22"/>
                <w:u w:val="none"/>
              </w:rPr>
            </w:pPr>
          </w:p>
        </w:tc>
      </w:tr>
      <w:tr w14:paraId="15C02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C57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909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更换马达工时费</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9A060">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CF9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3B60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EE23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FEBCA">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A861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6DB6E">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32D74">
            <w:pPr>
              <w:rPr>
                <w:rFonts w:hint="eastAsia" w:ascii="宋体" w:hAnsi="宋体" w:eastAsia="宋体" w:cs="宋体"/>
                <w:i w:val="0"/>
                <w:iCs w:val="0"/>
                <w:color w:val="000000"/>
                <w:sz w:val="22"/>
                <w:szCs w:val="22"/>
                <w:u w:val="none"/>
              </w:rPr>
            </w:pPr>
          </w:p>
        </w:tc>
      </w:tr>
      <w:tr w14:paraId="4C1D5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F24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1EFA6">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B705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71BBA">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AE924">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E7565">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557C9">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B892A">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7B2C0">
            <w:pPr>
              <w:jc w:val="left"/>
              <w:rPr>
                <w:rFonts w:hint="eastAsia" w:ascii="宋体" w:hAnsi="宋体" w:eastAsia="宋体" w:cs="宋体"/>
                <w:i w:val="0"/>
                <w:iCs w:val="0"/>
                <w:color w:val="000000"/>
                <w:sz w:val="20"/>
                <w:szCs w:val="20"/>
                <w:u w:val="none"/>
              </w:rPr>
            </w:pPr>
          </w:p>
        </w:tc>
      </w:tr>
      <w:tr w14:paraId="458CC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nil"/>
              <w:left w:val="nil"/>
              <w:bottom w:val="nil"/>
              <w:right w:val="nil"/>
            </w:tcBorders>
            <w:shd w:val="clear" w:color="auto" w:fill="auto"/>
            <w:noWrap/>
            <w:vAlign w:val="center"/>
          </w:tcPr>
          <w:p w14:paraId="55BC97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c>
          <w:tcPr>
            <w:tcW w:w="7853" w:type="dxa"/>
            <w:gridSpan w:val="9"/>
            <w:tcBorders>
              <w:top w:val="nil"/>
              <w:left w:val="nil"/>
              <w:bottom w:val="nil"/>
              <w:right w:val="nil"/>
            </w:tcBorders>
            <w:shd w:val="clear" w:color="auto" w:fill="auto"/>
            <w:vAlign w:val="center"/>
          </w:tcPr>
          <w:p w14:paraId="6A7303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1.福特车（器材车）为：江铃福特全顺17座中型客车。</w:t>
            </w:r>
          </w:p>
        </w:tc>
      </w:tr>
      <w:tr w14:paraId="328C6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nil"/>
              <w:left w:val="nil"/>
              <w:bottom w:val="nil"/>
              <w:right w:val="nil"/>
            </w:tcBorders>
            <w:shd w:val="clear" w:color="auto" w:fill="auto"/>
            <w:noWrap/>
            <w:vAlign w:val="center"/>
          </w:tcPr>
          <w:p w14:paraId="55571BDB">
            <w:pPr>
              <w:jc w:val="left"/>
              <w:rPr>
                <w:rFonts w:hint="eastAsia" w:ascii="宋体" w:hAnsi="宋体" w:eastAsia="宋体" w:cs="宋体"/>
                <w:i w:val="0"/>
                <w:iCs w:val="0"/>
                <w:color w:val="000000"/>
                <w:sz w:val="20"/>
                <w:szCs w:val="20"/>
                <w:u w:val="none"/>
              </w:rPr>
            </w:pPr>
          </w:p>
        </w:tc>
        <w:tc>
          <w:tcPr>
            <w:tcW w:w="7853" w:type="dxa"/>
            <w:gridSpan w:val="9"/>
            <w:tcBorders>
              <w:top w:val="nil"/>
              <w:left w:val="nil"/>
              <w:bottom w:val="nil"/>
              <w:right w:val="nil"/>
            </w:tcBorders>
            <w:shd w:val="clear" w:color="auto" w:fill="auto"/>
            <w:vAlign w:val="center"/>
          </w:tcPr>
          <w:p w14:paraId="0B0964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2.备注栏内可填写质保期以及能体现配件优势的说明。</w:t>
            </w:r>
          </w:p>
        </w:tc>
      </w:tr>
      <w:tr w14:paraId="61C86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nil"/>
              <w:left w:val="nil"/>
              <w:bottom w:val="nil"/>
              <w:right w:val="nil"/>
            </w:tcBorders>
            <w:shd w:val="clear" w:color="auto" w:fill="auto"/>
            <w:noWrap/>
            <w:vAlign w:val="center"/>
          </w:tcPr>
          <w:p w14:paraId="1D0F5C1A">
            <w:pPr>
              <w:jc w:val="left"/>
              <w:rPr>
                <w:rFonts w:hint="eastAsia" w:ascii="宋体" w:hAnsi="宋体" w:eastAsia="宋体" w:cs="宋体"/>
                <w:i w:val="0"/>
                <w:iCs w:val="0"/>
                <w:color w:val="000000"/>
                <w:sz w:val="20"/>
                <w:szCs w:val="20"/>
                <w:u w:val="none"/>
              </w:rPr>
            </w:pPr>
          </w:p>
        </w:tc>
        <w:tc>
          <w:tcPr>
            <w:tcW w:w="7853" w:type="dxa"/>
            <w:gridSpan w:val="9"/>
            <w:tcBorders>
              <w:top w:val="nil"/>
              <w:left w:val="nil"/>
              <w:bottom w:val="nil"/>
              <w:right w:val="nil"/>
            </w:tcBorders>
            <w:shd w:val="clear" w:color="auto" w:fill="auto"/>
            <w:vAlign w:val="center"/>
          </w:tcPr>
          <w:p w14:paraId="6A6663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3.需增加的其他常规配件可列在表格空格处。</w:t>
            </w:r>
          </w:p>
        </w:tc>
      </w:tr>
      <w:tr w14:paraId="579E5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1B8F4C18">
            <w:pPr>
              <w:rPr>
                <w:rFonts w:hint="eastAsia" w:ascii="宋体" w:hAnsi="宋体" w:eastAsia="宋体" w:cs="宋体"/>
                <w:i w:val="0"/>
                <w:iCs w:val="0"/>
                <w:color w:val="000000"/>
                <w:sz w:val="22"/>
                <w:szCs w:val="22"/>
                <w:u w:val="none"/>
              </w:rPr>
            </w:pPr>
          </w:p>
        </w:tc>
        <w:tc>
          <w:tcPr>
            <w:tcW w:w="7853" w:type="dxa"/>
            <w:gridSpan w:val="9"/>
            <w:tcBorders>
              <w:top w:val="nil"/>
              <w:left w:val="nil"/>
              <w:bottom w:val="nil"/>
              <w:right w:val="nil"/>
            </w:tcBorders>
            <w:shd w:val="clear" w:color="auto" w:fill="auto"/>
            <w:vAlign w:val="center"/>
          </w:tcPr>
          <w:p w14:paraId="26E543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4.本清单拟定采购数量均为1，实际采购时按需调整。</w:t>
            </w:r>
          </w:p>
        </w:tc>
      </w:tr>
      <w:tr w14:paraId="4EF7C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49C1D251">
            <w:pPr>
              <w:rPr>
                <w:rFonts w:hint="eastAsia" w:ascii="宋体" w:hAnsi="宋体" w:eastAsia="宋体" w:cs="宋体"/>
                <w:i w:val="0"/>
                <w:iCs w:val="0"/>
                <w:color w:val="000000"/>
                <w:sz w:val="22"/>
                <w:szCs w:val="22"/>
                <w:u w:val="none"/>
              </w:rPr>
            </w:pPr>
          </w:p>
        </w:tc>
        <w:tc>
          <w:tcPr>
            <w:tcW w:w="7853" w:type="dxa"/>
            <w:gridSpan w:val="9"/>
            <w:tcBorders>
              <w:top w:val="nil"/>
              <w:left w:val="nil"/>
              <w:bottom w:val="nil"/>
              <w:right w:val="nil"/>
            </w:tcBorders>
            <w:shd w:val="clear" w:color="auto" w:fill="auto"/>
            <w:vAlign w:val="center"/>
          </w:tcPr>
          <w:p w14:paraId="3D32B6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5.以“含税单价”合计总价为评审依据，实际结算以“含税单价”及实际发生数量为准。</w:t>
            </w:r>
          </w:p>
        </w:tc>
      </w:tr>
      <w:tr w14:paraId="37FDE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0414BE5D">
            <w:pPr>
              <w:rPr>
                <w:rFonts w:hint="eastAsia" w:ascii="宋体" w:hAnsi="宋体" w:eastAsia="宋体" w:cs="宋体"/>
                <w:i w:val="0"/>
                <w:iCs w:val="0"/>
                <w:color w:val="000000"/>
                <w:sz w:val="22"/>
                <w:szCs w:val="22"/>
                <w:u w:val="none"/>
              </w:rPr>
            </w:pPr>
          </w:p>
        </w:tc>
        <w:tc>
          <w:tcPr>
            <w:tcW w:w="7853" w:type="dxa"/>
            <w:gridSpan w:val="9"/>
            <w:tcBorders>
              <w:top w:val="nil"/>
              <w:left w:val="nil"/>
              <w:bottom w:val="nil"/>
              <w:right w:val="nil"/>
            </w:tcBorders>
            <w:shd w:val="clear" w:color="auto" w:fill="auto"/>
            <w:vAlign w:val="center"/>
          </w:tcPr>
          <w:p w14:paraId="3B1117A4">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6.税率不同时，以不含税价格为评审依据。</w:t>
            </w:r>
          </w:p>
        </w:tc>
      </w:tr>
    </w:tbl>
    <w:p w14:paraId="750B0B7B">
      <w:pPr>
        <w:pStyle w:val="2"/>
        <w:rPr>
          <w:rFonts w:hint="eastAsia"/>
          <w:lang w:val="en-US" w:eastAsia="zh-CN"/>
        </w:rPr>
      </w:pPr>
    </w:p>
    <w:p w14:paraId="01ED1DCF">
      <w:pPr>
        <w:keepNext w:val="0"/>
        <w:keepLines w:val="0"/>
        <w:pageBreakBefore w:val="0"/>
        <w:kinsoku/>
        <w:wordWrap/>
        <w:overflowPunct/>
        <w:topLinePunct w:val="0"/>
        <w:autoSpaceDE/>
        <w:autoSpaceDN/>
        <w:bidi w:val="0"/>
        <w:snapToGrid/>
        <w:spacing w:line="600" w:lineRule="exact"/>
        <w:ind w:firstLine="600" w:firstLineChars="200"/>
        <w:jc w:val="both"/>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p>
    <w:p w14:paraId="1CC59D5A"/>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3F1CFEA-4F05-4130-987F-CD19D940E9A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2" w:fontKey="{5E4434C9-E33B-4DB6-B866-69104A7BABF3}"/>
  </w:font>
  <w:font w:name="方正仿宋_GB2312">
    <w:panose1 w:val="02000000000000000000"/>
    <w:charset w:val="86"/>
    <w:family w:val="auto"/>
    <w:pitch w:val="default"/>
    <w:sig w:usb0="A00002BF" w:usb1="184F6CFA" w:usb2="00000012" w:usb3="00000000" w:csb0="00040001" w:csb1="00000000"/>
    <w:embedRegular r:id="rId3" w:fontKey="{7C6BFE6C-C9D5-4215-921D-9680ED966E35}"/>
  </w:font>
  <w:font w:name="方正粗黑宋简体">
    <w:panose1 w:val="02000000000000000000"/>
    <w:charset w:val="86"/>
    <w:family w:val="auto"/>
    <w:pitch w:val="default"/>
    <w:sig w:usb0="A00002BF" w:usb1="184F6CFA" w:usb2="00000012" w:usb3="00000000" w:csb0="00040001" w:csb1="00000000"/>
    <w:embedRegular r:id="rId4" w:fontKey="{CE9A775E-D292-42DF-ACAA-6C6D8B7C6BF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B6E96"/>
    <w:rsid w:val="07221526"/>
    <w:rsid w:val="0BA47589"/>
    <w:rsid w:val="0ED73F53"/>
    <w:rsid w:val="130B220E"/>
    <w:rsid w:val="138B402B"/>
    <w:rsid w:val="13AB7CF4"/>
    <w:rsid w:val="173B5246"/>
    <w:rsid w:val="184F4265"/>
    <w:rsid w:val="21E63B59"/>
    <w:rsid w:val="232978BC"/>
    <w:rsid w:val="263133B6"/>
    <w:rsid w:val="2A0E0598"/>
    <w:rsid w:val="3DA06A56"/>
    <w:rsid w:val="407A652F"/>
    <w:rsid w:val="49441489"/>
    <w:rsid w:val="496F6B6D"/>
    <w:rsid w:val="5A577B67"/>
    <w:rsid w:val="61DA7789"/>
    <w:rsid w:val="62742987"/>
    <w:rsid w:val="64B44539"/>
    <w:rsid w:val="6C901883"/>
    <w:rsid w:val="79573E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paragraph" w:styleId="4">
    <w:name w:val="heading 2"/>
    <w:basedOn w:val="1"/>
    <w:next w:val="1"/>
    <w:qFormat/>
    <w:uiPriority w:val="0"/>
    <w:pPr>
      <w:keepNext/>
      <w:keepLines/>
      <w:widowControl w:val="0"/>
      <w:spacing w:before="120" w:beforeLines="0" w:after="120" w:afterLines="0" w:line="360" w:lineRule="auto"/>
      <w:jc w:val="center"/>
      <w:outlineLvl w:val="1"/>
    </w:pPr>
    <w:rPr>
      <w:rFonts w:ascii="Arial" w:hAnsi="Arial"/>
      <w:b/>
      <w:bCs/>
      <w:sz w:val="28"/>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adjustRightInd w:val="0"/>
      <w:spacing w:line="360" w:lineRule="auto"/>
    </w:pPr>
    <w:rPr>
      <w:rFonts w:ascii="宋体"/>
      <w:bCs/>
      <w:iCs/>
      <w:color w:val="FF00FF"/>
      <w:kern w:val="44"/>
      <w:sz w:val="28"/>
      <w:szCs w:val="20"/>
    </w:rPr>
  </w:style>
  <w:style w:type="paragraph" w:styleId="5">
    <w:name w:val="annotation text"/>
    <w:basedOn w:val="1"/>
    <w:qFormat/>
    <w:uiPriority w:val="0"/>
    <w:pPr>
      <w:jc w:val="left"/>
    </w:pPr>
    <w:rPr>
      <w:kern w:val="0"/>
    </w:rPr>
  </w:style>
  <w:style w:type="paragraph" w:styleId="6">
    <w:name w:val="Normal (Web)"/>
    <w:basedOn w:val="1"/>
    <w:qFormat/>
    <w:uiPriority w:val="0"/>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1736</Words>
  <Characters>1857</Characters>
  <Lines>0</Lines>
  <Paragraphs>0</Paragraphs>
  <TotalTime>0</TotalTime>
  <ScaleCrop>false</ScaleCrop>
  <LinksUpToDate>false</LinksUpToDate>
  <CharactersWithSpaces>2084</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2025-12-01T03:07:00Z</dcterms:created>
  <dc:creator>Administrator</dc:creator>
  <cp:lastModifiedBy>Administrator</cp:lastModifiedBy>
  <dcterms:modified xsi:type="dcterms:W3CDTF">2025-12-12T08:18:46Z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KSOTemplateDocerSaveRecord">
    <vt:lpwstr>eyJoZGlkIjoiY2ZiNTg0ZGM4NzZkMDViODNkNTQwZWQ3ODM4NTcyNWUifQ==</vt:lpwstr>
  </property>
  <property fmtid="{D5CDD505-2E9C-101B-9397-08002B2CF9AE}" pid="4" name="ICV">
    <vt:lpwstr>A22DF309AC3741E984AA860ADED3B5ED_12</vt:lpwstr>
  </property>
</Properties>
</file>