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86649">
      <w:pPr>
        <w:pStyle w:val="3"/>
        <w:keepNext/>
        <w:keepLines/>
        <w:pageBreakBefore w:val="0"/>
        <w:widowControl w:val="0"/>
        <w:tabs>
          <w:tab w:val="center" w:pos="4153"/>
          <w:tab w:val="right" w:pos="8306"/>
        </w:tabs>
        <w:kinsoku/>
        <w:wordWrap/>
        <w:overflowPunct/>
        <w:topLinePunct w:val="0"/>
        <w:autoSpaceDE/>
        <w:autoSpaceDN/>
        <w:bidi w:val="0"/>
        <w:adjustRightInd/>
        <w:snapToGrid/>
        <w:spacing w:line="660" w:lineRule="exact"/>
        <w:jc w:val="center"/>
        <w:textAlignment w:val="auto"/>
        <w:rPr>
          <w:rFonts w:hint="eastAsia"/>
          <w:color w:val="000000" w:themeColor="text1"/>
          <w:sz w:val="36"/>
          <w:szCs w:val="36"/>
          <w:lang w:eastAsia="zh-CN"/>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云南解化清洁能源开发有限公司解化化工分公司  综合管理部小车队驾驶服务外包</w:t>
      </w:r>
      <w:r>
        <w:rPr>
          <w:rFonts w:hint="eastAsia"/>
          <w:b/>
          <w:bCs/>
          <w:color w:val="000000" w:themeColor="text1"/>
          <w:sz w:val="36"/>
          <w:szCs w:val="36"/>
          <w:lang w:eastAsia="zh-CN"/>
          <w14:textFill>
            <w14:solidFill>
              <w14:schemeClr w14:val="tx1"/>
            </w14:solidFill>
          </w14:textFill>
        </w:rPr>
        <w:t>公告</w:t>
      </w:r>
    </w:p>
    <w:p w14:paraId="7423DD4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eastAsia="zh-CN"/>
          <w14:textFill>
            <w14:solidFill>
              <w14:schemeClr w14:val="tx1"/>
            </w14:solidFill>
          </w14:textFill>
        </w:rPr>
        <w:t>云南解化清洁能源开发有限公司解化化工分公司综合管理部小车队驾驶服务</w:t>
      </w:r>
      <w:r>
        <w:rPr>
          <w:rFonts w:hint="eastAsia" w:ascii="宋体" w:hAnsi="宋体" w:cs="宋体"/>
          <w:color w:val="000000" w:themeColor="text1"/>
          <w:sz w:val="30"/>
          <w:szCs w:val="30"/>
          <w:lang w:val="en-US" w:eastAsia="zh-CN"/>
          <w14:textFill>
            <w14:solidFill>
              <w14:schemeClr w14:val="tx1"/>
            </w14:solidFill>
          </w14:textFill>
        </w:rPr>
        <w:t>外包</w:t>
      </w:r>
      <w:r>
        <w:rPr>
          <w:rFonts w:hint="eastAsia" w:ascii="宋体" w:hAnsi="宋体" w:cs="宋体"/>
          <w:color w:val="000000" w:themeColor="text1"/>
          <w:sz w:val="30"/>
          <w:szCs w:val="30"/>
          <w14:textFill>
            <w14:solidFill>
              <w14:schemeClr w14:val="tx1"/>
            </w14:solidFill>
          </w14:textFill>
        </w:rPr>
        <w:t>工作</w:t>
      </w:r>
      <w:r>
        <w:rPr>
          <w:rFonts w:hint="eastAsia" w:ascii="宋体" w:hAnsi="宋体" w:cs="宋体"/>
          <w:color w:val="000000" w:themeColor="text1"/>
          <w:sz w:val="30"/>
          <w:szCs w:val="30"/>
          <w:lang w:eastAsia="zh-CN"/>
          <w14:textFill>
            <w14:solidFill>
              <w14:schemeClr w14:val="tx1"/>
            </w14:solidFill>
          </w14:textFill>
        </w:rPr>
        <w:t>，具体要求如下</w:t>
      </w:r>
      <w:r>
        <w:rPr>
          <w:rFonts w:hint="eastAsia" w:ascii="宋体" w:hAnsi="宋体" w:cs="宋体"/>
          <w:color w:val="000000" w:themeColor="text1"/>
          <w:sz w:val="30"/>
          <w:szCs w:val="30"/>
          <w14:textFill>
            <w14:solidFill>
              <w14:schemeClr w14:val="tx1"/>
            </w14:solidFill>
          </w14:textFill>
        </w:rPr>
        <w:t>。</w:t>
      </w:r>
    </w:p>
    <w:p w14:paraId="02820D8E">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宋体" w:hAnsi="宋体" w:cs="宋体"/>
          <w:b/>
          <w:bCs/>
          <w:color w:val="000000" w:themeColor="text1"/>
          <w:sz w:val="30"/>
          <w:szCs w:val="30"/>
          <w:lang w:eastAsia="zh-CN"/>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一、项目概况</w:t>
      </w:r>
    </w:p>
    <w:p w14:paraId="73AD7AC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宋体" w:hAnsi="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lang w:eastAsia="zh-CN"/>
          <w14:textFill>
            <w14:solidFill>
              <w14:schemeClr w14:val="tx1"/>
            </w14:solidFill>
          </w14:textFill>
        </w:rPr>
        <w:t>服务期限：202</w:t>
      </w:r>
      <w:r>
        <w:rPr>
          <w:rFonts w:hint="eastAsia" w:ascii="宋体" w:hAnsi="宋体" w:cs="宋体"/>
          <w:color w:val="000000" w:themeColor="text1"/>
          <w:sz w:val="30"/>
          <w:szCs w:val="30"/>
          <w:lang w:val="en-US" w:eastAsia="zh-CN"/>
          <w14:textFill>
            <w14:solidFill>
              <w14:schemeClr w14:val="tx1"/>
            </w14:solidFill>
          </w14:textFill>
        </w:rPr>
        <w:t>6</w:t>
      </w:r>
      <w:r>
        <w:rPr>
          <w:rFonts w:hint="eastAsia" w:ascii="宋体" w:hAnsi="宋体" w:cs="宋体"/>
          <w:color w:val="000000" w:themeColor="text1"/>
          <w:sz w:val="30"/>
          <w:szCs w:val="30"/>
          <w:lang w:eastAsia="zh-CN"/>
          <w14:textFill>
            <w14:solidFill>
              <w14:schemeClr w14:val="tx1"/>
            </w14:solidFill>
          </w14:textFill>
        </w:rPr>
        <w:t>年</w:t>
      </w:r>
      <w:r>
        <w:rPr>
          <w:rFonts w:hint="eastAsia" w:ascii="宋体" w:hAnsi="宋体" w:cs="宋体"/>
          <w:color w:val="000000" w:themeColor="text1"/>
          <w:sz w:val="30"/>
          <w:szCs w:val="30"/>
          <w:lang w:val="en-US" w:eastAsia="zh-CN"/>
          <w14:textFill>
            <w14:solidFill>
              <w14:schemeClr w14:val="tx1"/>
            </w14:solidFill>
          </w14:textFill>
        </w:rPr>
        <w:t>1</w:t>
      </w:r>
      <w:r>
        <w:rPr>
          <w:rFonts w:hint="eastAsia" w:ascii="宋体" w:hAnsi="宋体" w:cs="宋体"/>
          <w:color w:val="000000" w:themeColor="text1"/>
          <w:sz w:val="30"/>
          <w:szCs w:val="30"/>
          <w:lang w:eastAsia="zh-CN"/>
          <w14:textFill>
            <w14:solidFill>
              <w14:schemeClr w14:val="tx1"/>
            </w14:solidFill>
          </w14:textFill>
        </w:rPr>
        <w:t>月</w:t>
      </w:r>
      <w:r>
        <w:rPr>
          <w:rFonts w:hint="eastAsia" w:ascii="宋体" w:hAnsi="宋体" w:cs="宋体"/>
          <w:color w:val="000000" w:themeColor="text1"/>
          <w:sz w:val="30"/>
          <w:szCs w:val="30"/>
          <w:lang w:val="en-US" w:eastAsia="zh-CN"/>
          <w14:textFill>
            <w14:solidFill>
              <w14:schemeClr w14:val="tx1"/>
            </w14:solidFill>
          </w14:textFill>
        </w:rPr>
        <w:t>1日-</w:t>
      </w:r>
      <w:r>
        <w:rPr>
          <w:rFonts w:hint="eastAsia" w:ascii="宋体" w:hAnsi="宋体" w:cs="宋体"/>
          <w:color w:val="000000" w:themeColor="text1"/>
          <w:sz w:val="30"/>
          <w:szCs w:val="30"/>
          <w:lang w:eastAsia="zh-CN"/>
          <w14:textFill>
            <w14:solidFill>
              <w14:schemeClr w14:val="tx1"/>
            </w14:solidFill>
          </w14:textFill>
        </w:rPr>
        <w:t>2026年</w:t>
      </w:r>
      <w:r>
        <w:rPr>
          <w:rFonts w:hint="eastAsia" w:ascii="宋体" w:hAnsi="宋体" w:cs="宋体"/>
          <w:color w:val="000000" w:themeColor="text1"/>
          <w:sz w:val="30"/>
          <w:szCs w:val="30"/>
          <w:lang w:val="en-US" w:eastAsia="zh-CN"/>
          <w14:textFill>
            <w14:solidFill>
              <w14:schemeClr w14:val="tx1"/>
            </w14:solidFill>
          </w14:textFill>
        </w:rPr>
        <w:t>12</w:t>
      </w:r>
      <w:r>
        <w:rPr>
          <w:rFonts w:hint="eastAsia" w:ascii="宋体" w:hAnsi="宋体" w:cs="宋体"/>
          <w:color w:val="000000" w:themeColor="text1"/>
          <w:sz w:val="30"/>
          <w:szCs w:val="30"/>
          <w:lang w:eastAsia="zh-CN"/>
          <w14:textFill>
            <w14:solidFill>
              <w14:schemeClr w14:val="tx1"/>
            </w14:solidFill>
          </w14:textFill>
        </w:rPr>
        <w:t>月31日</w:t>
      </w:r>
    </w:p>
    <w:p w14:paraId="77E75EC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宋体" w:hAnsi="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工作内容：为外出办公人员提供驾驶服务，并负责车辆的年检、维修、保养等日常管理工作。实行正常8小时长白班工作制，遇有出车任务须随叫随到。</w:t>
      </w:r>
    </w:p>
    <w:p w14:paraId="528D42A2">
      <w:pPr>
        <w:pStyle w:val="2"/>
        <w:keepNext w:val="0"/>
        <w:keepLines w:val="0"/>
        <w:pageBreakBefore w:val="0"/>
        <w:kinsoku/>
        <w:wordWrap/>
        <w:overflowPunct/>
        <w:topLinePunct w:val="0"/>
        <w:autoSpaceDE/>
        <w:autoSpaceDN/>
        <w:bidi w:val="0"/>
        <w:spacing w:line="600" w:lineRule="exact"/>
        <w:ind w:firstLine="600" w:firstLineChars="200"/>
        <w:jc w:val="left"/>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人员要求：男性，3人，高中及以上学历，持有C1驾驶证，年龄不超过45周岁。</w:t>
      </w:r>
    </w:p>
    <w:p w14:paraId="1AE91346">
      <w:pPr>
        <w:keepNext w:val="0"/>
        <w:keepLines w:val="0"/>
        <w:pageBreakBefore w:val="0"/>
        <w:kinsoku/>
        <w:wordWrap/>
        <w:overflowPunct/>
        <w:topLinePunct w:val="0"/>
        <w:autoSpaceDE/>
        <w:autoSpaceDN/>
        <w:bidi w:val="0"/>
        <w:snapToGrid/>
        <w:spacing w:line="600" w:lineRule="exact"/>
        <w:ind w:firstLine="643" w:firstLineChars="200"/>
        <w:jc w:val="both"/>
        <w:textAlignment w:val="auto"/>
        <w:rPr>
          <w:rFonts w:hint="eastAsia" w:ascii="黑体" w:hAnsi="黑体" w:eastAsia="黑体" w:cs="黑体"/>
          <w:b/>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SA"/>
          <w14:textFill>
            <w14:solidFill>
              <w14:schemeClr w14:val="tx1"/>
            </w14:solidFill>
          </w14:textFill>
        </w:rPr>
        <w:t>二、供应商资格要求</w:t>
      </w:r>
    </w:p>
    <w:p w14:paraId="4FA5EFC0">
      <w:pPr>
        <w:keepNext w:val="0"/>
        <w:keepLines w:val="0"/>
        <w:pageBreakBefore w:val="0"/>
        <w:kinsoku/>
        <w:wordWrap/>
        <w:overflowPunct/>
        <w:topLinePunct w:val="0"/>
        <w:autoSpaceDE/>
        <w:autoSpaceDN/>
        <w:bidi w:val="0"/>
        <w:snapToGrid/>
        <w:spacing w:line="600" w:lineRule="exact"/>
        <w:ind w:firstLine="600" w:firstLineChars="200"/>
        <w:jc w:val="both"/>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1.资质要求：供应商须是在中华人民共和国境内合法注册的法人或其他组织，具有独立承担民事责任的能力。提供营业执照副本。</w:t>
      </w:r>
    </w:p>
    <w:p w14:paraId="6F569750">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2.业绩要求：投标人近年（202</w:t>
      </w:r>
      <w:r>
        <w:rPr>
          <w:rFonts w:hint="eastAsia" w:cs="宋体"/>
          <w:color w:val="000000" w:themeColor="text1"/>
          <w:kern w:val="2"/>
          <w:sz w:val="30"/>
          <w:szCs w:val="30"/>
          <w:lang w:val="en-US" w:eastAsia="zh-CN" w:bidi="ar-SA"/>
          <w14:textFill>
            <w14:solidFill>
              <w14:schemeClr w14:val="tx1"/>
            </w14:solidFill>
          </w14:textFill>
        </w:rPr>
        <w:t>3</w:t>
      </w:r>
      <w:r>
        <w:rPr>
          <w:rFonts w:hint="eastAsia" w:ascii="宋体" w:hAnsi="宋体" w:eastAsia="宋体" w:cs="宋体"/>
          <w:color w:val="000000" w:themeColor="text1"/>
          <w:kern w:val="2"/>
          <w:sz w:val="30"/>
          <w:szCs w:val="30"/>
          <w:lang w:val="en-US" w:eastAsia="zh-CN" w:bidi="ar-SA"/>
          <w14:textFill>
            <w14:solidFill>
              <w14:schemeClr w14:val="tx1"/>
            </w14:solidFill>
          </w14:textFill>
        </w:rPr>
        <w:t>年1月1日至今）至少承担过1个类似业绩，类似业绩是指</w:t>
      </w:r>
      <w:r>
        <w:rPr>
          <w:rFonts w:hint="eastAsia" w:cs="宋体"/>
          <w:color w:val="000000" w:themeColor="text1"/>
          <w:kern w:val="2"/>
          <w:sz w:val="30"/>
          <w:szCs w:val="30"/>
          <w:lang w:val="en-US" w:eastAsia="zh-CN" w:bidi="ar-SA"/>
          <w14:textFill>
            <w14:solidFill>
              <w14:schemeClr w14:val="tx1"/>
            </w14:solidFill>
          </w14:textFill>
        </w:rPr>
        <w:t>小车、商务车驾驶服务</w:t>
      </w:r>
      <w:r>
        <w:rPr>
          <w:rFonts w:hint="eastAsia" w:ascii="宋体" w:hAnsi="宋体" w:eastAsia="宋体" w:cs="宋体"/>
          <w:color w:val="000000" w:themeColor="text1"/>
          <w:kern w:val="2"/>
          <w:sz w:val="30"/>
          <w:szCs w:val="30"/>
          <w:lang w:val="en-US" w:eastAsia="zh-CN" w:bidi="ar-SA"/>
          <w14:textFill>
            <w14:solidFill>
              <w14:schemeClr w14:val="tx1"/>
            </w14:solidFill>
          </w14:textFill>
        </w:rPr>
        <w:t>业绩，提供中标通知书或合同协议书；</w:t>
      </w:r>
    </w:p>
    <w:p w14:paraId="3183A85E">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w:t>
      </w:r>
      <w:r>
        <w:rPr>
          <w:rFonts w:hint="eastAsia" w:cs="宋体"/>
          <w:color w:val="000000" w:themeColor="text1"/>
          <w:kern w:val="2"/>
          <w:sz w:val="30"/>
          <w:szCs w:val="30"/>
          <w:lang w:val="en-US" w:eastAsia="zh-CN" w:bidi="ar-SA"/>
          <w14:textFill>
            <w14:solidFill>
              <w14:schemeClr w14:val="tx1"/>
            </w14:solidFill>
          </w14:textFill>
        </w:rPr>
        <w:t>.</w:t>
      </w:r>
      <w:r>
        <w:rPr>
          <w:rFonts w:hint="eastAsia" w:ascii="宋体" w:hAnsi="宋体" w:eastAsia="宋体" w:cs="宋体"/>
          <w:color w:val="000000" w:themeColor="text1"/>
          <w:kern w:val="2"/>
          <w:sz w:val="30"/>
          <w:szCs w:val="30"/>
          <w:lang w:val="en-US" w:eastAsia="zh-CN" w:bidi="ar-SA"/>
          <w14:textFill>
            <w14:solidFill>
              <w14:schemeClr w14:val="tx1"/>
            </w14:solidFill>
          </w14:textFill>
        </w:rPr>
        <w:t>信誉要求：</w:t>
      </w:r>
    </w:p>
    <w:p w14:paraId="5265542A">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(1)未被“中国执行信息公开网(http://zxgk.court.gov.cn/shixin/)”网站列入“失信被执行人”;</w:t>
      </w:r>
    </w:p>
    <w:p w14:paraId="54D0AD50">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(2)未被“信用中国(https://www.creditchina.gov.cn/)”网站列入“重大税收违法案件当事人名单”；</w:t>
      </w:r>
    </w:p>
    <w:p w14:paraId="5B29BA5A">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注:由招标人或代理机构在开标截止时间后查询，并将查询结果交由评标委员会审查。</w:t>
      </w:r>
    </w:p>
    <w:p w14:paraId="08CBFA51">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4.</w:t>
      </w:r>
      <w:r>
        <w:rPr>
          <w:rFonts w:hint="eastAsia" w:ascii="宋体" w:hAnsi="宋体" w:eastAsia="宋体" w:cs="宋体"/>
          <w:color w:val="000000" w:themeColor="text1"/>
          <w:kern w:val="2"/>
          <w:sz w:val="30"/>
          <w:szCs w:val="30"/>
          <w:lang w:val="en-US" w:eastAsia="zh-CN" w:bidi="ar-SA"/>
          <w14:textFill>
            <w14:solidFill>
              <w14:schemeClr w14:val="tx1"/>
            </w14:solidFill>
          </w14:textFill>
        </w:rPr>
        <w:t>财务要求：投标人具有良好的财务状况，提供2024年财务报表（资产负债表、利润表、现金流量表）或投标文件递交截止时间前3个月内银行出具的资信证明；</w:t>
      </w:r>
    </w:p>
    <w:p w14:paraId="2816D5A4">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default" w:ascii="宋体" w:hAnsi="宋体" w:eastAsia="宋体"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5.人员要求：驾驶人员持有C1驾驶证且驾龄不少于3年</w:t>
      </w:r>
      <w:r>
        <w:rPr>
          <w:rFonts w:hint="eastAsia" w:ascii="宋体" w:hAnsi="宋体" w:eastAsia="宋体" w:cs="宋体"/>
          <w:color w:val="000000" w:themeColor="text1"/>
          <w:kern w:val="2"/>
          <w:sz w:val="30"/>
          <w:szCs w:val="30"/>
          <w:lang w:val="en-US" w:eastAsia="zh-CN" w:bidi="ar-SA"/>
          <w14:textFill>
            <w14:solidFill>
              <w14:schemeClr w14:val="tx1"/>
            </w14:solidFill>
          </w14:textFill>
        </w:rPr>
        <w:t>。提供证明材料；</w:t>
      </w:r>
    </w:p>
    <w:p w14:paraId="152AF77E">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2" w:firstLineChars="200"/>
        <w:textAlignment w:val="auto"/>
        <w:rPr>
          <w:rFonts w:hint="eastAsia" w:ascii="宋体" w:hAnsi="宋体" w:cs="宋体"/>
          <w:b/>
          <w:bCs/>
          <w:color w:val="000000" w:themeColor="text1"/>
          <w:sz w:val="30"/>
          <w:szCs w:val="30"/>
          <w14:textFill>
            <w14:solidFill>
              <w14:schemeClr w14:val="tx1"/>
            </w14:solidFill>
          </w14:textFill>
        </w:rPr>
      </w:pPr>
      <w:r>
        <w:rPr>
          <w:rFonts w:hint="eastAsia" w:cs="宋体"/>
          <w:b/>
          <w:bCs/>
          <w:color w:val="000000" w:themeColor="text1"/>
          <w:sz w:val="30"/>
          <w:szCs w:val="30"/>
          <w:lang w:eastAsia="zh-CN"/>
          <w14:textFill>
            <w14:solidFill>
              <w14:schemeClr w14:val="tx1"/>
            </w14:solidFill>
          </w14:textFill>
        </w:rPr>
        <w:t>三、</w:t>
      </w:r>
      <w:r>
        <w:rPr>
          <w:rFonts w:hint="eastAsia" w:ascii="宋体" w:hAnsi="宋体" w:cs="宋体"/>
          <w:b/>
          <w:bCs/>
          <w:color w:val="000000" w:themeColor="text1"/>
          <w:sz w:val="30"/>
          <w:szCs w:val="30"/>
          <w14:textFill>
            <w14:solidFill>
              <w14:schemeClr w14:val="tx1"/>
            </w14:solidFill>
          </w14:textFill>
        </w:rPr>
        <w:t>工作范围及特别条款</w:t>
      </w:r>
    </w:p>
    <w:p w14:paraId="2F80DA3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宋体" w:hAnsi="宋体" w:cs="宋体"/>
          <w:color w:val="000000" w:themeColor="text1"/>
          <w:sz w:val="30"/>
          <w:szCs w:val="30"/>
          <w:lang w:val="en-US" w:eastAsia="zh-CN"/>
          <w14:textFill>
            <w14:solidFill>
              <w14:schemeClr w14:val="tx1"/>
            </w14:solidFill>
          </w14:textFill>
        </w:rPr>
      </w:pPr>
      <w:r>
        <w:rPr>
          <w:rFonts w:hint="eastAsia" w:cs="宋体"/>
          <w:color w:val="000000" w:themeColor="text1"/>
          <w:sz w:val="30"/>
          <w:szCs w:val="30"/>
          <w:lang w:val="en-US" w:eastAsia="zh-CN"/>
          <w14:textFill>
            <w14:solidFill>
              <w14:schemeClr w14:val="tx1"/>
            </w14:solidFill>
          </w14:textFill>
        </w:rPr>
        <w:t>1.</w:t>
      </w:r>
      <w:r>
        <w:rPr>
          <w:rFonts w:hint="eastAsia" w:ascii="宋体" w:hAnsi="宋体" w:cs="宋体"/>
          <w:color w:val="000000" w:themeColor="text1"/>
          <w:sz w:val="30"/>
          <w:szCs w:val="30"/>
          <w:lang w:val="en-US" w:eastAsia="zh-CN"/>
          <w14:textFill>
            <w14:solidFill>
              <w14:schemeClr w14:val="tx1"/>
            </w14:solidFill>
          </w14:textFill>
        </w:rPr>
        <w:t>外出办公人员提供驾驶服务，并负责车辆的年检、维修、保养、平时车辆清洁卫生等日常管理工作。实行正常8小时长白班工作制，遇有出车任务须随叫随到。</w:t>
      </w:r>
    </w:p>
    <w:p w14:paraId="7FAA5B8E">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default"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2.服务根据出车具体情况，设有公里数补贴、长途往返考核费及出差费用等。</w:t>
      </w:r>
    </w:p>
    <w:p w14:paraId="3985688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3.社保要求：劳务人员须依法缴纳“五险”。</w:t>
      </w:r>
    </w:p>
    <w:p w14:paraId="04EB3FC0">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default"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4.福利待遇：享有工作服、工作餐及工会福利待遇等。</w:t>
      </w:r>
    </w:p>
    <w:p w14:paraId="23B96682">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2" w:firstLineChars="200"/>
        <w:textAlignment w:val="auto"/>
        <w:rPr>
          <w:rFonts w:hint="eastAsia" w:cs="宋体"/>
          <w:color w:val="000000" w:themeColor="text1"/>
          <w:kern w:val="2"/>
          <w:sz w:val="30"/>
          <w:szCs w:val="30"/>
          <w:lang w:val="en-US" w:eastAsia="zh-CN" w:bidi="ar-SA"/>
          <w14:textFill>
            <w14:solidFill>
              <w14:schemeClr w14:val="tx1"/>
            </w14:solidFill>
          </w14:textFill>
        </w:rPr>
      </w:pPr>
      <w:r>
        <w:rPr>
          <w:rFonts w:hint="eastAsia" w:cs="宋体"/>
          <w:b/>
          <w:bCs/>
          <w:color w:val="000000" w:themeColor="text1"/>
          <w:kern w:val="2"/>
          <w:sz w:val="30"/>
          <w:szCs w:val="30"/>
          <w:lang w:val="en-US" w:eastAsia="zh-CN" w:bidi="ar-SA"/>
          <w14:textFill>
            <w14:solidFill>
              <w14:schemeClr w14:val="tx1"/>
            </w14:solidFill>
          </w14:textFill>
        </w:rPr>
        <w:t>四、</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人员配置及要求</w:t>
      </w:r>
    </w:p>
    <w:p w14:paraId="78DDDF4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1.人员要求：男性，3人，高中及以上学历，持有C1驾驶证，年龄不超过45周岁。</w:t>
      </w:r>
    </w:p>
    <w:p w14:paraId="0982341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cs="宋体"/>
          <w:color w:val="000000" w:themeColor="text1"/>
          <w:kern w:val="2"/>
          <w:sz w:val="30"/>
          <w:szCs w:val="30"/>
          <w:lang w:val="en-US" w:eastAsia="zh-CN" w:bidi="ar-SA"/>
          <w14:textFill>
            <w14:solidFill>
              <w14:schemeClr w14:val="tx1"/>
            </w14:solidFill>
          </w14:textFill>
        </w:rPr>
      </w:pPr>
      <w:r>
        <w:rPr>
          <w:rFonts w:hint="eastAsia" w:cs="宋体"/>
          <w:color w:val="000000" w:themeColor="text1"/>
          <w:kern w:val="2"/>
          <w:sz w:val="30"/>
          <w:szCs w:val="30"/>
          <w:lang w:val="en-US" w:eastAsia="zh-CN" w:bidi="ar-SA"/>
          <w14:textFill>
            <w14:solidFill>
              <w14:schemeClr w14:val="tx1"/>
            </w14:solidFill>
          </w14:textFill>
        </w:rPr>
        <w:t>2.</w:t>
      </w:r>
      <w:r>
        <w:rPr>
          <w:rFonts w:hint="eastAsia" w:ascii="宋体" w:hAnsi="宋体" w:cs="宋体"/>
          <w:color w:val="000000" w:themeColor="text1"/>
          <w:sz w:val="30"/>
          <w:szCs w:val="30"/>
          <w:lang w:val="en-US" w:eastAsia="zh-CN"/>
          <w14:textFill>
            <w14:solidFill>
              <w14:schemeClr w14:val="tx1"/>
            </w14:solidFill>
          </w14:textFill>
        </w:rPr>
        <w:t>实行正常8小时长白班工作制，遇有出车任务须随叫随到。</w:t>
      </w:r>
    </w:p>
    <w:p w14:paraId="7A32E915">
      <w:pPr>
        <w:pStyle w:val="4"/>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spacing w:afterAutospacing="0" w:line="600" w:lineRule="exact"/>
        <w:ind w:left="0" w:firstLine="640" w:firstLineChars="200"/>
        <w:textAlignment w:val="baseline"/>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七、评标办法</w:t>
      </w:r>
    </w:p>
    <w:p w14:paraId="5090D9F0">
      <w:pPr>
        <w:pStyle w:val="4"/>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spacing w:afterAutospacing="0" w:line="600" w:lineRule="exact"/>
        <w:ind w:left="0" w:firstLine="600" w:firstLineChars="200"/>
        <w:textAlignment w:val="baseline"/>
        <w:rPr>
          <w:rFonts w:hint="default"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cs="宋体"/>
          <w:b w:val="0"/>
          <w:bCs w:val="0"/>
          <w:color w:val="000000" w:themeColor="text1"/>
          <w:kern w:val="2"/>
          <w:sz w:val="30"/>
          <w:szCs w:val="30"/>
          <w:lang w:val="en-US" w:eastAsia="zh-CN" w:bidi="ar-SA"/>
          <w14:textFill>
            <w14:solidFill>
              <w14:schemeClr w14:val="tx1"/>
            </w14:solidFill>
          </w14:textFill>
        </w:rPr>
        <w:t>1.</w:t>
      </w:r>
      <w:r>
        <w:rPr>
          <w:rFonts w:hint="default" w:ascii="宋体" w:hAnsi="宋体" w:eastAsia="宋体" w:cs="宋体"/>
          <w:b w:val="0"/>
          <w:bCs w:val="0"/>
          <w:color w:val="000000" w:themeColor="text1"/>
          <w:kern w:val="2"/>
          <w:sz w:val="30"/>
          <w:szCs w:val="30"/>
          <w:lang w:val="en-US" w:eastAsia="zh-CN" w:bidi="ar-SA"/>
          <w14:textFill>
            <w14:solidFill>
              <w14:schemeClr w14:val="tx1"/>
            </w14:solidFill>
          </w14:textFill>
        </w:rPr>
        <w:t>报价人需采用密封报价的方式提交报价。报价</w:t>
      </w: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函</w:t>
      </w:r>
      <w:r>
        <w:rPr>
          <w:rFonts w:hint="default" w:ascii="宋体" w:hAnsi="宋体" w:eastAsia="宋体" w:cs="宋体"/>
          <w:b w:val="0"/>
          <w:bCs w:val="0"/>
          <w:color w:val="000000" w:themeColor="text1"/>
          <w:kern w:val="2"/>
          <w:sz w:val="30"/>
          <w:szCs w:val="30"/>
          <w:lang w:val="en-US" w:eastAsia="zh-CN" w:bidi="ar-SA"/>
          <w14:textFill>
            <w14:solidFill>
              <w14:schemeClr w14:val="tx1"/>
            </w14:solidFill>
          </w14:textFill>
        </w:rPr>
        <w:t>逐页加盖公章。本次采购为询价采购，一口价报价，价格为评审要素，遵循低价中标原则。若报价开启后出现最低报价相同的情况，将现场电话联系最低报价相同的供应商进行二次议价。</w:t>
      </w:r>
    </w:p>
    <w:p w14:paraId="2B0F74F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w:t>
      </w:r>
      <w:r>
        <w:rPr>
          <w:rFonts w:hint="eastAsia" w:ascii="宋体" w:hAnsi="宋体" w:cs="宋体"/>
          <w:b w:val="0"/>
          <w:bCs w:val="0"/>
          <w:color w:val="000000" w:themeColor="text1"/>
          <w:kern w:val="2"/>
          <w:sz w:val="30"/>
          <w:szCs w:val="30"/>
          <w:lang w:val="en-US" w:eastAsia="zh-CN" w:bidi="ar-SA"/>
          <w14:textFill>
            <w14:solidFill>
              <w14:schemeClr w14:val="tx1"/>
            </w14:solidFill>
          </w14:textFill>
        </w:rPr>
        <w:t>.本次询价采购设置控制价。供应商询价总报价：不得高于15440元/月。该费用已包含劳务工资（含节假日及平时加班费）、社会保险（五险）、管理费及税金等全部支出。</w:t>
      </w:r>
    </w:p>
    <w:p w14:paraId="6654398F">
      <w:pPr>
        <w:pStyle w:val="4"/>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spacing w:afterAutospacing="0" w:line="600" w:lineRule="exact"/>
        <w:ind w:left="0" w:firstLine="640" w:firstLineChars="200"/>
        <w:textAlignment w:val="baseline"/>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八</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报名时间、</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报价</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文件递交</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截止时间与联系方式</w:t>
      </w:r>
    </w:p>
    <w:p w14:paraId="7D2C0DA5">
      <w:pPr>
        <w:keepNext w:val="0"/>
        <w:keepLines w:val="0"/>
        <w:pageBreakBefore w:val="0"/>
        <w:kinsoku/>
        <w:wordWrap/>
        <w:overflowPunct/>
        <w:topLinePunct w:val="0"/>
        <w:autoSpaceDE/>
        <w:autoSpaceDN/>
        <w:bidi w:val="0"/>
        <w:spacing w:line="600" w:lineRule="exact"/>
        <w:ind w:firstLine="600" w:firstLineChars="200"/>
        <w:rPr>
          <w:rFonts w:hint="default" w:ascii="宋体" w:hAnsi="宋体" w:cs="宋体"/>
          <w:color w:val="000000" w:themeColor="text1"/>
          <w:kern w:val="2"/>
          <w:sz w:val="30"/>
          <w:szCs w:val="30"/>
          <w:lang w:val="en-US" w:eastAsia="zh-CN" w:bidi="ar-SA"/>
          <w14:textFill>
            <w14:solidFill>
              <w14:schemeClr w14:val="tx1"/>
            </w14:solidFill>
          </w14:textFill>
        </w:rPr>
      </w:pPr>
      <w:r>
        <w:rPr>
          <w:rFonts w:hint="default" w:ascii="宋体" w:hAnsi="宋体" w:eastAsia="宋体" w:cs="宋体"/>
          <w:color w:val="000000" w:themeColor="text1"/>
          <w:kern w:val="2"/>
          <w:sz w:val="30"/>
          <w:szCs w:val="30"/>
          <w:lang w:val="en-US" w:eastAsia="zh-CN" w:bidi="ar-SA"/>
          <w14:textFill>
            <w14:solidFill>
              <w14:schemeClr w14:val="tx1"/>
            </w14:solidFill>
          </w14:textFill>
        </w:rPr>
        <w:t>1.</w:t>
      </w:r>
      <w:r>
        <w:rPr>
          <w:rFonts w:hint="eastAsia" w:ascii="宋体" w:hAnsi="宋体" w:cs="宋体"/>
          <w:color w:val="000000" w:themeColor="text1"/>
          <w:kern w:val="2"/>
          <w:sz w:val="30"/>
          <w:szCs w:val="30"/>
          <w:lang w:val="en-US" w:eastAsia="zh-CN" w:bidi="ar-SA"/>
          <w14:textFill>
            <w14:solidFill>
              <w14:schemeClr w14:val="tx1"/>
            </w14:solidFill>
          </w14:textFill>
        </w:rPr>
        <w:t>报名时间：自公告发出之日至2025年11月27 日止。参与报名供应商需提交“参与报价确认函”至党委工作与人力资源部飞玲，未提交“参与报名确认函”的视为报名失败。</w:t>
      </w:r>
    </w:p>
    <w:p w14:paraId="192941E2">
      <w:pPr>
        <w:keepNext w:val="0"/>
        <w:keepLines w:val="0"/>
        <w:pageBreakBefore w:val="0"/>
        <w:kinsoku/>
        <w:wordWrap/>
        <w:overflowPunct/>
        <w:topLinePunct w:val="0"/>
        <w:autoSpaceDE/>
        <w:autoSpaceDN/>
        <w:bidi w:val="0"/>
        <w:spacing w:line="600" w:lineRule="exact"/>
        <w:ind w:firstLine="600" w:firstLineChars="200"/>
        <w:rPr>
          <w:rFonts w:hint="default"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cs="宋体"/>
          <w:color w:val="000000" w:themeColor="text1"/>
          <w:kern w:val="2"/>
          <w:sz w:val="30"/>
          <w:szCs w:val="30"/>
          <w:lang w:val="en-US" w:eastAsia="zh-CN" w:bidi="ar-SA"/>
          <w14:textFill>
            <w14:solidFill>
              <w14:schemeClr w14:val="tx1"/>
            </w14:solidFill>
          </w14:textFill>
        </w:rPr>
        <w:t>2.报价文件递交</w:t>
      </w:r>
      <w:r>
        <w:rPr>
          <w:rFonts w:hint="default" w:ascii="宋体" w:hAnsi="宋体" w:eastAsia="宋体" w:cs="宋体"/>
          <w:color w:val="000000" w:themeColor="text1"/>
          <w:kern w:val="2"/>
          <w:sz w:val="30"/>
          <w:szCs w:val="30"/>
          <w:lang w:val="en-US" w:eastAsia="zh-CN" w:bidi="ar-SA"/>
          <w14:textFill>
            <w14:solidFill>
              <w14:schemeClr w14:val="tx1"/>
            </w14:solidFill>
          </w14:textFill>
        </w:rPr>
        <w:t>截止时间：2025年</w:t>
      </w:r>
      <w:r>
        <w:rPr>
          <w:rFonts w:hint="eastAsia" w:ascii="宋体" w:hAnsi="宋体" w:cs="宋体"/>
          <w:color w:val="000000" w:themeColor="text1"/>
          <w:kern w:val="2"/>
          <w:sz w:val="30"/>
          <w:szCs w:val="30"/>
          <w:lang w:val="en-US" w:eastAsia="zh-CN" w:bidi="ar-SA"/>
          <w14:textFill>
            <w14:solidFill>
              <w14:schemeClr w14:val="tx1"/>
            </w14:solidFill>
          </w14:textFill>
        </w:rPr>
        <w:t>11</w:t>
      </w:r>
      <w:r>
        <w:rPr>
          <w:rFonts w:hint="default" w:ascii="宋体" w:hAnsi="宋体" w:eastAsia="宋体" w:cs="宋体"/>
          <w:color w:val="000000" w:themeColor="text1"/>
          <w:kern w:val="2"/>
          <w:sz w:val="30"/>
          <w:szCs w:val="30"/>
          <w:lang w:val="en-US" w:eastAsia="zh-CN" w:bidi="ar-SA"/>
          <w14:textFill>
            <w14:solidFill>
              <w14:schemeClr w14:val="tx1"/>
            </w14:solidFill>
          </w14:textFill>
        </w:rPr>
        <w:t>月</w:t>
      </w:r>
      <w:r>
        <w:rPr>
          <w:rFonts w:hint="eastAsia" w:ascii="宋体" w:hAnsi="宋体" w:cs="宋体"/>
          <w:color w:val="000000" w:themeColor="text1"/>
          <w:kern w:val="2"/>
          <w:sz w:val="30"/>
          <w:szCs w:val="30"/>
          <w:lang w:val="en-US" w:eastAsia="zh-CN" w:bidi="ar-SA"/>
          <w14:textFill>
            <w14:solidFill>
              <w14:schemeClr w14:val="tx1"/>
            </w14:solidFill>
          </w14:textFill>
        </w:rPr>
        <w:t xml:space="preserve">28 </w:t>
      </w:r>
      <w:r>
        <w:rPr>
          <w:rFonts w:hint="default" w:ascii="宋体" w:hAnsi="宋体" w:eastAsia="宋体" w:cs="宋体"/>
          <w:color w:val="000000" w:themeColor="text1"/>
          <w:kern w:val="2"/>
          <w:sz w:val="30"/>
          <w:szCs w:val="30"/>
          <w:lang w:val="en-US" w:eastAsia="zh-CN" w:bidi="ar-SA"/>
          <w14:textFill>
            <w14:solidFill>
              <w14:schemeClr w14:val="tx1"/>
            </w14:solidFill>
          </w14:textFill>
        </w:rPr>
        <w:t>日</w:t>
      </w:r>
      <w:r>
        <w:rPr>
          <w:rFonts w:hint="eastAsia" w:ascii="宋体" w:hAnsi="宋体" w:cs="宋体"/>
          <w:color w:val="000000" w:themeColor="text1"/>
          <w:kern w:val="2"/>
          <w:sz w:val="30"/>
          <w:szCs w:val="30"/>
          <w:lang w:val="en-US" w:eastAsia="zh-CN" w:bidi="ar-SA"/>
          <w14:textFill>
            <w14:solidFill>
              <w14:schemeClr w14:val="tx1"/>
            </w14:solidFill>
          </w14:textFill>
        </w:rPr>
        <w:t>上</w:t>
      </w:r>
      <w:r>
        <w:rPr>
          <w:rFonts w:hint="default" w:ascii="宋体" w:hAnsi="宋体" w:eastAsia="宋体" w:cs="宋体"/>
          <w:color w:val="000000" w:themeColor="text1"/>
          <w:kern w:val="2"/>
          <w:sz w:val="30"/>
          <w:szCs w:val="30"/>
          <w:lang w:val="en-US" w:eastAsia="zh-CN" w:bidi="ar-SA"/>
          <w14:textFill>
            <w14:solidFill>
              <w14:schemeClr w14:val="tx1"/>
            </w14:solidFill>
          </w14:textFill>
        </w:rPr>
        <w:t>午</w:t>
      </w:r>
      <w:r>
        <w:rPr>
          <w:rFonts w:hint="eastAsia" w:ascii="宋体" w:hAnsi="宋体" w:cs="宋体"/>
          <w:color w:val="000000" w:themeColor="text1"/>
          <w:kern w:val="2"/>
          <w:sz w:val="30"/>
          <w:szCs w:val="30"/>
          <w:lang w:val="en-US" w:eastAsia="zh-CN" w:bidi="ar-SA"/>
          <w14:textFill>
            <w14:solidFill>
              <w14:schemeClr w14:val="tx1"/>
            </w14:solidFill>
          </w14:textFill>
        </w:rPr>
        <w:t>9</w:t>
      </w:r>
      <w:r>
        <w:rPr>
          <w:rFonts w:hint="default" w:ascii="宋体" w:hAnsi="宋体" w:eastAsia="宋体" w:cs="宋体"/>
          <w:color w:val="000000" w:themeColor="text1"/>
          <w:kern w:val="2"/>
          <w:sz w:val="30"/>
          <w:szCs w:val="30"/>
          <w:lang w:val="en-US" w:eastAsia="zh-CN" w:bidi="ar-SA"/>
          <w14:textFill>
            <w14:solidFill>
              <w14:schemeClr w14:val="tx1"/>
            </w14:solidFill>
          </w14:textFill>
        </w:rPr>
        <w:t>:00</w:t>
      </w:r>
      <w:r>
        <w:rPr>
          <w:rFonts w:hint="eastAsia" w:ascii="宋体" w:hAnsi="宋体" w:eastAsia="宋体" w:cs="宋体"/>
          <w:color w:val="000000" w:themeColor="text1"/>
          <w:kern w:val="2"/>
          <w:sz w:val="30"/>
          <w:szCs w:val="30"/>
          <w:lang w:val="en-US" w:eastAsia="zh-CN" w:bidi="ar-SA"/>
          <w14:textFill>
            <w14:solidFill>
              <w14:schemeClr w14:val="tx1"/>
            </w14:solidFill>
          </w14:textFill>
        </w:rPr>
        <w:t>，交</w:t>
      </w:r>
      <w:r>
        <w:rPr>
          <w:rFonts w:hint="eastAsia" w:ascii="宋体" w:hAnsi="宋体" w:cs="宋体"/>
          <w:color w:val="000000" w:themeColor="text1"/>
          <w:kern w:val="2"/>
          <w:sz w:val="30"/>
          <w:szCs w:val="30"/>
          <w:lang w:val="en-US" w:eastAsia="zh-CN" w:bidi="ar-SA"/>
          <w14:textFill>
            <w14:solidFill>
              <w14:schemeClr w14:val="tx1"/>
            </w14:solidFill>
          </w14:textFill>
        </w:rPr>
        <w:t>至解化行政办公楼南102室</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r>
        <w:rPr>
          <w:rFonts w:hint="eastAsia" w:ascii="宋体" w:hAnsi="宋体" w:cs="宋体"/>
          <w:color w:val="000000" w:themeColor="text1"/>
          <w:kern w:val="2"/>
          <w:sz w:val="30"/>
          <w:szCs w:val="30"/>
          <w:lang w:val="en-US" w:eastAsia="zh-CN" w:bidi="ar-SA"/>
          <w14:textFill>
            <w14:solidFill>
              <w14:schemeClr w14:val="tx1"/>
            </w14:solidFill>
          </w14:textFill>
        </w:rPr>
        <w:t>飞玲</w:t>
      </w:r>
      <w:r>
        <w:rPr>
          <w:rFonts w:hint="eastAsia" w:ascii="宋体" w:hAnsi="宋体" w:eastAsia="宋体" w:cs="宋体"/>
          <w:color w:val="000000" w:themeColor="text1"/>
          <w:kern w:val="2"/>
          <w:sz w:val="30"/>
          <w:szCs w:val="30"/>
          <w:lang w:val="en-US" w:eastAsia="zh-CN" w:bidi="ar-SA"/>
          <w14:textFill>
            <w14:solidFill>
              <w14:schemeClr w14:val="tx1"/>
            </w14:solidFill>
          </w14:textFill>
        </w:rPr>
        <w:t>，</w:t>
      </w:r>
      <w:r>
        <w:rPr>
          <w:rFonts w:hint="default" w:ascii="宋体" w:hAnsi="宋体" w:eastAsia="宋体" w:cs="宋体"/>
          <w:color w:val="000000" w:themeColor="text1"/>
          <w:kern w:val="2"/>
          <w:sz w:val="30"/>
          <w:szCs w:val="30"/>
          <w:lang w:val="en-US" w:eastAsia="zh-CN" w:bidi="ar-SA"/>
          <w14:textFill>
            <w14:solidFill>
              <w14:schemeClr w14:val="tx1"/>
            </w14:solidFill>
          </w14:textFill>
        </w:rPr>
        <w:t>联系电话：</w:t>
      </w:r>
      <w:r>
        <w:rPr>
          <w:rFonts w:hint="eastAsia" w:ascii="宋体" w:hAnsi="宋体" w:cs="宋体"/>
          <w:color w:val="000000" w:themeColor="text1"/>
          <w:kern w:val="2"/>
          <w:sz w:val="30"/>
          <w:szCs w:val="30"/>
          <w:lang w:val="en-US" w:eastAsia="zh-CN" w:bidi="ar-SA"/>
          <w14:textFill>
            <w14:solidFill>
              <w14:schemeClr w14:val="tx1"/>
            </w14:solidFill>
          </w14:textFill>
        </w:rPr>
        <w:t>13769356170</w:t>
      </w:r>
      <w:r>
        <w:rPr>
          <w:rFonts w:hint="default" w:ascii="宋体" w:hAnsi="宋体" w:eastAsia="宋体" w:cs="宋体"/>
          <w:color w:val="000000" w:themeColor="text1"/>
          <w:kern w:val="2"/>
          <w:sz w:val="30"/>
          <w:szCs w:val="30"/>
          <w:lang w:val="en-US" w:eastAsia="zh-CN" w:bidi="ar-SA"/>
          <w14:textFill>
            <w14:solidFill>
              <w14:schemeClr w14:val="tx1"/>
            </w14:solidFill>
          </w14:textFill>
        </w:rPr>
        <w:t>。</w:t>
      </w:r>
    </w:p>
    <w:p w14:paraId="76837E5A">
      <w:pPr>
        <w:keepNext w:val="0"/>
        <w:keepLines w:val="0"/>
        <w:pageBreakBefore w:val="0"/>
        <w:kinsoku/>
        <w:wordWrap/>
        <w:overflowPunct/>
        <w:topLinePunct w:val="0"/>
        <w:autoSpaceDE/>
        <w:autoSpaceDN/>
        <w:bidi w:val="0"/>
        <w:spacing w:line="600" w:lineRule="exact"/>
        <w:ind w:firstLine="600" w:firstLineChars="200"/>
        <w:rPr>
          <w:rFonts w:hint="default"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cs="宋体"/>
          <w:color w:val="000000" w:themeColor="text1"/>
          <w:kern w:val="2"/>
          <w:sz w:val="30"/>
          <w:szCs w:val="30"/>
          <w:lang w:val="en-US" w:eastAsia="zh-CN" w:bidi="ar-SA"/>
          <w14:textFill>
            <w14:solidFill>
              <w14:schemeClr w14:val="tx1"/>
            </w14:solidFill>
          </w14:textFill>
        </w:rPr>
        <w:t>3</w:t>
      </w:r>
      <w:r>
        <w:rPr>
          <w:rFonts w:hint="default" w:ascii="宋体" w:hAnsi="宋体" w:eastAsia="宋体" w:cs="宋体"/>
          <w:color w:val="000000" w:themeColor="text1"/>
          <w:kern w:val="2"/>
          <w:sz w:val="30"/>
          <w:szCs w:val="30"/>
          <w:lang w:val="en-US" w:eastAsia="zh-CN" w:bidi="ar-SA"/>
          <w14:textFill>
            <w14:solidFill>
              <w14:schemeClr w14:val="tx1"/>
            </w14:solidFill>
          </w14:textFill>
        </w:rPr>
        <w:t>.</w:t>
      </w:r>
      <w:r>
        <w:rPr>
          <w:rFonts w:hint="eastAsia" w:ascii="宋体" w:hAnsi="宋体" w:eastAsia="宋体" w:cs="宋体"/>
          <w:color w:val="000000" w:themeColor="text1"/>
          <w:kern w:val="2"/>
          <w:sz w:val="30"/>
          <w:szCs w:val="30"/>
          <w:lang w:val="en-US" w:eastAsia="zh-CN" w:bidi="ar-SA"/>
          <w14:textFill>
            <w14:solidFill>
              <w14:schemeClr w14:val="tx1"/>
            </w14:solidFill>
          </w14:textFill>
        </w:rPr>
        <w:t>信封封面为“</w:t>
      </w:r>
      <w:r>
        <w:rPr>
          <w:rFonts w:hint="default" w:ascii="宋体" w:hAnsi="宋体" w:eastAsia="宋体" w:cs="宋体"/>
          <w:color w:val="000000" w:themeColor="text1"/>
          <w:kern w:val="2"/>
          <w:sz w:val="30"/>
          <w:szCs w:val="30"/>
          <w:lang w:val="en-US" w:eastAsia="zh-CN" w:bidi="ar-SA"/>
          <w14:textFill>
            <w14:solidFill>
              <w14:schemeClr w14:val="tx1"/>
            </w14:solidFill>
          </w14:textFill>
        </w:rPr>
        <w:t>云南解化清洁能源开发有限公司解化化工分公司</w:t>
      </w:r>
      <w:r>
        <w:rPr>
          <w:rFonts w:hint="eastAsia" w:ascii="宋体" w:hAnsi="宋体" w:cs="宋体"/>
          <w:color w:val="000000" w:themeColor="text1"/>
          <w:kern w:val="2"/>
          <w:sz w:val="30"/>
          <w:szCs w:val="30"/>
          <w:lang w:val="en-US" w:eastAsia="zh-CN" w:bidi="ar-SA"/>
          <w14:textFill>
            <w14:solidFill>
              <w14:schemeClr w14:val="tx1"/>
            </w14:solidFill>
          </w14:textFill>
        </w:rPr>
        <w:t>综合管理部小车队驾驶服务外包</w:t>
      </w:r>
      <w:r>
        <w:rPr>
          <w:rFonts w:hint="default" w:ascii="宋体" w:hAnsi="宋体" w:eastAsia="宋体" w:cs="宋体"/>
          <w:color w:val="000000" w:themeColor="text1"/>
          <w:kern w:val="2"/>
          <w:sz w:val="30"/>
          <w:szCs w:val="30"/>
          <w:lang w:val="en-US" w:eastAsia="zh-CN" w:bidi="ar-SA"/>
          <w14:textFill>
            <w14:solidFill>
              <w14:schemeClr w14:val="tx1"/>
            </w14:solidFill>
          </w14:textFill>
        </w:rPr>
        <w:t>”字样</w:t>
      </w:r>
      <w:r>
        <w:rPr>
          <w:rFonts w:hint="eastAsia" w:ascii="宋体" w:hAnsi="宋体" w:cs="宋体"/>
          <w:color w:val="000000" w:themeColor="text1"/>
          <w:kern w:val="2"/>
          <w:sz w:val="30"/>
          <w:szCs w:val="30"/>
          <w:lang w:val="en-US" w:eastAsia="zh-CN" w:bidi="ar-SA"/>
          <w14:textFill>
            <w14:solidFill>
              <w14:schemeClr w14:val="tx1"/>
            </w14:solidFill>
          </w14:textFill>
        </w:rPr>
        <w:t>，以及供应商单位名称，联系方式</w:t>
      </w:r>
      <w:r>
        <w:rPr>
          <w:rFonts w:hint="default" w:ascii="宋体" w:hAnsi="宋体" w:eastAsia="宋体" w:cs="宋体"/>
          <w:color w:val="000000" w:themeColor="text1"/>
          <w:kern w:val="2"/>
          <w:sz w:val="30"/>
          <w:szCs w:val="30"/>
          <w:lang w:val="en-US" w:eastAsia="zh-CN" w:bidi="ar-SA"/>
          <w14:textFill>
            <w14:solidFill>
              <w14:schemeClr w14:val="tx1"/>
            </w14:solidFill>
          </w14:textFill>
        </w:rPr>
        <w:t>。</w:t>
      </w:r>
    </w:p>
    <w:p w14:paraId="23A5C43C">
      <w:pPr>
        <w:keepNext w:val="0"/>
        <w:keepLines w:val="0"/>
        <w:pageBreakBefore w:val="0"/>
        <w:kinsoku/>
        <w:wordWrap/>
        <w:overflowPunct/>
        <w:topLinePunct w:val="0"/>
        <w:autoSpaceDE/>
        <w:autoSpaceDN/>
        <w:bidi w:val="0"/>
        <w:spacing w:line="600" w:lineRule="exact"/>
        <w:ind w:firstLine="600" w:firstLineChars="200"/>
        <w:rPr>
          <w:rFonts w:hint="default"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cs="宋体"/>
          <w:color w:val="000000" w:themeColor="text1"/>
          <w:kern w:val="2"/>
          <w:sz w:val="30"/>
          <w:szCs w:val="30"/>
          <w:lang w:val="en-US" w:eastAsia="zh-CN" w:bidi="ar-SA"/>
          <w14:textFill>
            <w14:solidFill>
              <w14:schemeClr w14:val="tx1"/>
            </w14:solidFill>
          </w14:textFill>
        </w:rPr>
        <w:t>4</w:t>
      </w:r>
      <w:r>
        <w:rPr>
          <w:rFonts w:hint="default" w:ascii="宋体" w:hAnsi="宋体" w:eastAsia="宋体" w:cs="宋体"/>
          <w:color w:val="000000" w:themeColor="text1"/>
          <w:kern w:val="2"/>
          <w:sz w:val="30"/>
          <w:szCs w:val="30"/>
          <w:lang w:val="en-US" w:eastAsia="zh-CN" w:bidi="ar-SA"/>
          <w14:textFill>
            <w14:solidFill>
              <w14:schemeClr w14:val="tx1"/>
            </w14:solidFill>
          </w14:textFill>
        </w:rPr>
        <w:t>.凡不符合上述要求的报价文件，一律视为无效。</w:t>
      </w:r>
    </w:p>
    <w:p w14:paraId="655532F4">
      <w:pPr>
        <w:keepNext w:val="0"/>
        <w:keepLines w:val="0"/>
        <w:pageBreakBefore w:val="0"/>
        <w:kinsoku/>
        <w:wordWrap/>
        <w:overflowPunct/>
        <w:topLinePunct w:val="0"/>
        <w:autoSpaceDE/>
        <w:autoSpaceDN/>
        <w:bidi w:val="0"/>
        <w:spacing w:line="600" w:lineRule="exact"/>
        <w:ind w:firstLine="600" w:firstLineChars="200"/>
        <w:rPr>
          <w:rFonts w:hint="eastAsia" w:ascii="宋体" w:hAnsi="宋体" w:cs="宋体"/>
          <w:color w:val="000000" w:themeColor="text1"/>
          <w:kern w:val="2"/>
          <w:sz w:val="30"/>
          <w:szCs w:val="30"/>
          <w:lang w:val="en-US" w:eastAsia="zh-CN" w:bidi="ar-SA"/>
          <w14:textFill>
            <w14:solidFill>
              <w14:schemeClr w14:val="tx1"/>
            </w14:solidFill>
          </w14:textFill>
        </w:rPr>
      </w:pPr>
      <w:r>
        <w:rPr>
          <w:rFonts w:hint="default" w:ascii="宋体" w:hAnsi="宋体" w:eastAsia="宋体" w:cs="宋体"/>
          <w:color w:val="000000" w:themeColor="text1"/>
          <w:kern w:val="2"/>
          <w:sz w:val="30"/>
          <w:szCs w:val="30"/>
          <w:lang w:val="en-US" w:eastAsia="zh-CN" w:bidi="ar-SA"/>
          <w14:textFill>
            <w14:solidFill>
              <w14:schemeClr w14:val="tx1"/>
            </w14:solidFill>
          </w14:textFill>
        </w:rPr>
        <w:t>附件:</w:t>
      </w:r>
      <w:r>
        <w:rPr>
          <w:rFonts w:hint="eastAsia" w:ascii="宋体" w:hAnsi="宋体" w:cs="宋体"/>
          <w:color w:val="000000" w:themeColor="text1"/>
          <w:kern w:val="2"/>
          <w:sz w:val="30"/>
          <w:szCs w:val="30"/>
          <w:lang w:val="en-US" w:eastAsia="zh-CN" w:bidi="ar-SA"/>
          <w14:textFill>
            <w14:solidFill>
              <w14:schemeClr w14:val="tx1"/>
            </w14:solidFill>
          </w14:textFill>
        </w:rPr>
        <w:t>参与报价确认函、报价一览表、资审材料要求</w:t>
      </w:r>
    </w:p>
    <w:p w14:paraId="23EFCA0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p>
    <w:p w14:paraId="2F474734">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p>
    <w:p w14:paraId="454DB5E0">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firstLine="600" w:firstLineChars="200"/>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p>
    <w:p w14:paraId="3A19019D">
      <w:pPr>
        <w:rPr>
          <w:rFonts w:hint="eastAsia"/>
          <w:color w:val="000000" w:themeColor="text1"/>
          <w:sz w:val="36"/>
          <w:szCs w:val="36"/>
          <w:lang w:val="en-US" w:eastAsia="zh-CN"/>
          <w14:textFill>
            <w14:solidFill>
              <w14:schemeClr w14:val="tx1"/>
            </w14:solidFill>
          </w14:textFill>
        </w:rPr>
      </w:pPr>
    </w:p>
    <w:p w14:paraId="0132D74D">
      <w:pPr>
        <w:rPr>
          <w:rFonts w:hint="eastAsia"/>
          <w:color w:val="000000" w:themeColor="text1"/>
          <w:sz w:val="36"/>
          <w:szCs w:val="36"/>
          <w:lang w:val="en-US" w:eastAsia="zh-CN"/>
          <w14:textFill>
            <w14:solidFill>
              <w14:schemeClr w14:val="tx1"/>
            </w14:solidFill>
          </w14:textFill>
        </w:rPr>
      </w:pPr>
    </w:p>
    <w:p w14:paraId="056FFC7E">
      <w:pPr>
        <w:spacing w:before="43"/>
        <w:ind w:left="113" w:leftChars="54" w:firstLine="406" w:firstLineChars="145"/>
        <w:jc w:val="left"/>
        <w:outlineLvl w:val="1"/>
        <w:rPr>
          <w:rFonts w:hint="eastAsia" w:hAnsi="宋体" w:cs="宋体"/>
          <w:color w:val="000000" w:themeColor="text1"/>
          <w:sz w:val="28"/>
          <w:szCs w:val="28"/>
          <w14:textFill>
            <w14:solidFill>
              <w14:schemeClr w14:val="tx1"/>
            </w14:solidFill>
          </w14:textFill>
        </w:rPr>
      </w:pPr>
      <w:bookmarkStart w:id="0" w:name="_Toc21604"/>
      <w:r>
        <w:rPr>
          <w:rFonts w:hint="eastAsia" w:ascii="宋体" w:hAnsi="宋体" w:cs="宋体"/>
          <w:color w:val="000000" w:themeColor="text1"/>
          <w:sz w:val="28"/>
          <w:szCs w:val="28"/>
          <w14:textFill>
            <w14:solidFill>
              <w14:schemeClr w14:val="tx1"/>
            </w14:solidFill>
          </w14:textFill>
        </w:rPr>
        <w:t>附件：</w:t>
      </w:r>
      <w:r>
        <w:rPr>
          <w:rFonts w:hint="eastAsia" w:ascii="宋体" w:hAnsi="宋体" w:cs="宋体"/>
          <w:color w:val="000000" w:themeColor="text1"/>
          <w:sz w:val="28"/>
          <w:szCs w:val="28"/>
          <w:lang w:val="en-US" w:eastAsia="zh-CN"/>
          <w14:textFill>
            <w14:solidFill>
              <w14:schemeClr w14:val="tx1"/>
            </w14:solidFill>
          </w14:textFill>
        </w:rPr>
        <w:t>参与确认</w:t>
      </w:r>
      <w:r>
        <w:rPr>
          <w:rFonts w:hint="eastAsia" w:ascii="宋体" w:hAnsi="宋体" w:cs="宋体"/>
          <w:color w:val="000000" w:themeColor="text1"/>
          <w:sz w:val="28"/>
          <w:szCs w:val="28"/>
          <w14:textFill>
            <w14:solidFill>
              <w14:schemeClr w14:val="tx1"/>
            </w14:solidFill>
          </w14:textFill>
        </w:rPr>
        <w:t>回执</w:t>
      </w:r>
      <w:bookmarkEnd w:id="0"/>
    </w:p>
    <w:p w14:paraId="6FA49018">
      <w:pPr>
        <w:spacing w:before="193"/>
        <w:ind w:right="297"/>
        <w:jc w:val="center"/>
        <w:rPr>
          <w:rFonts w:hint="eastAsia"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参与确认</w:t>
      </w:r>
      <w:r>
        <w:rPr>
          <w:rFonts w:hint="eastAsia" w:ascii="宋体" w:hAnsi="宋体" w:cs="宋体"/>
          <w:color w:val="000000" w:themeColor="text1"/>
          <w:sz w:val="28"/>
          <w:szCs w:val="28"/>
          <w14:textFill>
            <w14:solidFill>
              <w14:schemeClr w14:val="tx1"/>
            </w14:solidFill>
          </w14:textFill>
        </w:rPr>
        <w:t>回执</w:t>
      </w:r>
    </w:p>
    <w:p w14:paraId="01060F7C">
      <w:pPr>
        <w:pStyle w:val="2"/>
        <w:tabs>
          <w:tab w:val="left" w:pos="2291"/>
        </w:tabs>
        <w:spacing w:before="78" w:line="360" w:lineRule="auto"/>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u w:val="single"/>
          <w14:textFill>
            <w14:solidFill>
              <w14:schemeClr w14:val="tx1"/>
            </w14:solidFill>
          </w14:textFill>
        </w:rPr>
        <w:t xml:space="preserve"> </w:t>
      </w:r>
      <w:r>
        <w:rPr>
          <w:rFonts w:hint="eastAsia" w:hAnsi="宋体" w:cs="宋体"/>
          <w:color w:val="000000" w:themeColor="text1"/>
          <w:sz w:val="28"/>
          <w:szCs w:val="28"/>
          <w:u w:val="single"/>
          <w14:textFill>
            <w14:solidFill>
              <w14:schemeClr w14:val="tx1"/>
            </w14:solidFill>
          </w14:textFill>
        </w:rPr>
        <w:tab/>
      </w:r>
      <w:r>
        <w:rPr>
          <w:rFonts w:hint="eastAsia" w:hAnsi="宋体" w:cs="宋体"/>
          <w:color w:val="000000" w:themeColor="text1"/>
          <w:sz w:val="28"/>
          <w:szCs w:val="28"/>
          <w14:textFill>
            <w14:solidFill>
              <w14:schemeClr w14:val="tx1"/>
            </w14:solidFill>
          </w14:textFill>
        </w:rPr>
        <w:t>（</w:t>
      </w:r>
      <w:r>
        <w:rPr>
          <w:rFonts w:hint="eastAsia" w:hAnsi="宋体" w:cs="宋体"/>
          <w:color w:val="000000" w:themeColor="text1"/>
          <w:spacing w:val="-3"/>
          <w:sz w:val="28"/>
          <w:szCs w:val="28"/>
          <w14:textFill>
            <w14:solidFill>
              <w14:schemeClr w14:val="tx1"/>
            </w14:solidFill>
          </w14:textFill>
        </w:rPr>
        <w:t>采购人名称</w:t>
      </w:r>
      <w:r>
        <w:rPr>
          <w:rFonts w:hint="eastAsia" w:hAnsi="宋体" w:cs="宋体"/>
          <w:color w:val="000000" w:themeColor="text1"/>
          <w:spacing w:val="-108"/>
          <w:sz w:val="28"/>
          <w:szCs w:val="28"/>
          <w14:textFill>
            <w14:solidFill>
              <w14:schemeClr w14:val="tx1"/>
            </w14:solidFill>
          </w14:textFill>
        </w:rPr>
        <w:t>）</w:t>
      </w:r>
      <w:r>
        <w:rPr>
          <w:rFonts w:hint="eastAsia" w:hAnsi="宋体" w:cs="宋体"/>
          <w:color w:val="000000" w:themeColor="text1"/>
          <w:sz w:val="28"/>
          <w:szCs w:val="28"/>
          <w14:textFill>
            <w14:solidFill>
              <w14:schemeClr w14:val="tx1"/>
            </w14:solidFill>
          </w14:textFill>
        </w:rPr>
        <w:t>）：</w:t>
      </w:r>
    </w:p>
    <w:p w14:paraId="2301DEE6">
      <w:pPr>
        <w:bidi w:val="0"/>
        <w:spacing w:line="360" w:lineRule="auto"/>
        <w:ind w:left="0" w:leftChars="0"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w:t>
      </w:r>
      <w:r>
        <w:rPr>
          <w:rFonts w:hint="eastAsia"/>
          <w:color w:val="000000" w:themeColor="text1"/>
          <w:sz w:val="28"/>
          <w:szCs w:val="28"/>
          <w:lang w:val="en-US" w:eastAsia="zh-CN"/>
          <w14:textFill>
            <w14:solidFill>
              <w14:schemeClr w14:val="tx1"/>
            </w14:solidFill>
          </w14:textFill>
        </w:rPr>
        <w:t>公司</w:t>
      </w:r>
      <w:r>
        <w:rPr>
          <w:rFonts w:hint="eastAsia"/>
          <w:color w:val="000000" w:themeColor="text1"/>
          <w:sz w:val="28"/>
          <w:szCs w:val="28"/>
          <w14:textFill>
            <w14:solidFill>
              <w14:schemeClr w14:val="tx1"/>
            </w14:solidFill>
          </w14:textFill>
        </w:rPr>
        <w:t>对</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项目名称</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公告已知悉，我</w:t>
      </w:r>
      <w:r>
        <w:rPr>
          <w:rFonts w:hint="eastAsia"/>
          <w:color w:val="000000" w:themeColor="text1"/>
          <w:sz w:val="28"/>
          <w:szCs w:val="28"/>
          <w:lang w:val="en-US" w:eastAsia="zh-CN"/>
          <w14:textFill>
            <w14:solidFill>
              <w14:schemeClr w14:val="tx1"/>
            </w14:solidFill>
          </w14:textFill>
        </w:rPr>
        <w:t>公司</w:t>
      </w:r>
      <w:r>
        <w:rPr>
          <w:rFonts w:hint="eastAsia"/>
          <w:color w:val="000000" w:themeColor="text1"/>
          <w:sz w:val="28"/>
          <w:szCs w:val="28"/>
          <w14:textFill>
            <w14:solidFill>
              <w14:schemeClr w14:val="tx1"/>
            </w14:solidFill>
          </w14:textFill>
        </w:rPr>
        <w:t>将按公告要求参加贵公司此项采购活动，并作出以下承诺：</w:t>
      </w:r>
    </w:p>
    <w:p w14:paraId="4A2113F0">
      <w:pPr>
        <w:bidi w:val="0"/>
        <w:spacing w:line="360" w:lineRule="auto"/>
        <w:ind w:left="0" w:leftChars="0"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w:t>
      </w:r>
      <w:r>
        <w:rPr>
          <w:rFonts w:hint="eastAsia"/>
          <w:color w:val="000000" w:themeColor="text1"/>
          <w:sz w:val="28"/>
          <w:szCs w:val="28"/>
          <w:lang w:eastAsia="zh-CN"/>
          <w14:textFill>
            <w14:solidFill>
              <w14:schemeClr w14:val="tx1"/>
            </w14:solidFill>
          </w14:textFill>
        </w:rPr>
        <w:t>我公司</w:t>
      </w:r>
      <w:r>
        <w:rPr>
          <w:rFonts w:hint="eastAsia"/>
          <w:color w:val="000000" w:themeColor="text1"/>
          <w:sz w:val="28"/>
          <w:szCs w:val="28"/>
          <w14:textFill>
            <w14:solidFill>
              <w14:schemeClr w14:val="tx1"/>
            </w14:solidFill>
          </w14:textFill>
        </w:rPr>
        <w:t>提供的相关服务不会构成对任何第三方的专利、版权、商标权、商业秘密等知识产权或其他财产权利的侵犯；</w:t>
      </w:r>
      <w:r>
        <w:rPr>
          <w:rFonts w:hint="eastAsia"/>
          <w:color w:val="000000" w:themeColor="text1"/>
          <w:sz w:val="28"/>
          <w:szCs w:val="28"/>
          <w:lang w:eastAsia="zh-CN"/>
          <w14:textFill>
            <w14:solidFill>
              <w14:schemeClr w14:val="tx1"/>
            </w14:solidFill>
          </w14:textFill>
        </w:rPr>
        <w:t>我公司</w:t>
      </w:r>
      <w:r>
        <w:rPr>
          <w:rFonts w:hint="eastAsia"/>
          <w:color w:val="000000" w:themeColor="text1"/>
          <w:sz w:val="28"/>
          <w:szCs w:val="28"/>
          <w14:textFill>
            <w14:solidFill>
              <w14:schemeClr w14:val="tx1"/>
            </w14:solidFill>
          </w14:textFill>
        </w:rPr>
        <w:t>对服务期间知悉的涉及采购人发展战略、经营决策、企业管理、商业机密等内容进行严格保密；如有上述情况发生，责任由</w:t>
      </w:r>
      <w:r>
        <w:rPr>
          <w:rFonts w:hint="eastAsia"/>
          <w:color w:val="000000" w:themeColor="text1"/>
          <w:sz w:val="28"/>
          <w:szCs w:val="28"/>
          <w:lang w:eastAsia="zh-CN"/>
          <w14:textFill>
            <w14:solidFill>
              <w14:schemeClr w14:val="tx1"/>
            </w14:solidFill>
          </w14:textFill>
        </w:rPr>
        <w:t>我公司</w:t>
      </w:r>
      <w:r>
        <w:rPr>
          <w:rFonts w:hint="eastAsia"/>
          <w:color w:val="000000" w:themeColor="text1"/>
          <w:sz w:val="28"/>
          <w:szCs w:val="28"/>
          <w14:textFill>
            <w14:solidFill>
              <w14:schemeClr w14:val="tx1"/>
            </w14:solidFill>
          </w14:textFill>
        </w:rPr>
        <w:t>承担。</w:t>
      </w:r>
    </w:p>
    <w:p w14:paraId="29824066">
      <w:pPr>
        <w:bidi w:val="0"/>
        <w:spacing w:line="360" w:lineRule="auto"/>
        <w:ind w:left="0" w:leftChars="0"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r>
        <w:rPr>
          <w:rFonts w:hint="eastAsia"/>
          <w:color w:val="000000" w:themeColor="text1"/>
          <w:sz w:val="28"/>
          <w:szCs w:val="28"/>
          <w:lang w:eastAsia="zh-CN"/>
          <w14:textFill>
            <w14:solidFill>
              <w14:schemeClr w14:val="tx1"/>
            </w14:solidFill>
          </w14:textFill>
        </w:rPr>
        <w:t>我公司</w:t>
      </w:r>
      <w:r>
        <w:rPr>
          <w:rFonts w:hint="eastAsia"/>
          <w:color w:val="000000" w:themeColor="text1"/>
          <w:sz w:val="28"/>
          <w:szCs w:val="28"/>
          <w14:textFill>
            <w14:solidFill>
              <w14:schemeClr w14:val="tx1"/>
            </w14:solidFill>
          </w14:textFill>
        </w:rPr>
        <w:t>不属于与采购人存在利害关系可能影响采购公正性的法人、其他组织或者个人。</w:t>
      </w:r>
    </w:p>
    <w:p w14:paraId="5D9CBF83">
      <w:pPr>
        <w:bidi w:val="0"/>
        <w:spacing w:line="360" w:lineRule="auto"/>
        <w:ind w:left="0" w:leftChars="0" w:firstLine="560" w:firstLineChars="200"/>
        <w:jc w:val="left"/>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3.我公司</w:t>
      </w:r>
      <w:r>
        <w:rPr>
          <w:rFonts w:hint="eastAsia"/>
          <w:color w:val="000000" w:themeColor="text1"/>
          <w:sz w:val="28"/>
          <w:szCs w:val="28"/>
          <w14:textFill>
            <w14:solidFill>
              <w14:schemeClr w14:val="tx1"/>
            </w14:solidFill>
          </w14:textFill>
        </w:rPr>
        <w:t>并确认</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（参加/不参加）本次</w:t>
      </w:r>
      <w:r>
        <w:rPr>
          <w:rFonts w:hint="eastAsia"/>
          <w:color w:val="000000" w:themeColor="text1"/>
          <w:sz w:val="28"/>
          <w:szCs w:val="28"/>
          <w:lang w:val="en-US" w:eastAsia="zh-CN"/>
          <w14:textFill>
            <w14:solidFill>
              <w14:schemeClr w14:val="tx1"/>
            </w14:solidFill>
          </w14:textFill>
        </w:rPr>
        <w:t>采购</w:t>
      </w:r>
      <w:r>
        <w:rPr>
          <w:rFonts w:hint="eastAsia"/>
          <w:color w:val="000000" w:themeColor="text1"/>
          <w:sz w:val="28"/>
          <w:szCs w:val="28"/>
          <w14:textFill>
            <w14:solidFill>
              <w14:schemeClr w14:val="tx1"/>
            </w14:solidFill>
          </w14:textFill>
        </w:rPr>
        <w:t>。</w:t>
      </w:r>
    </w:p>
    <w:p w14:paraId="23C2EF72">
      <w:pPr>
        <w:bidi w:val="0"/>
        <w:spacing w:line="360" w:lineRule="auto"/>
        <w:ind w:left="0" w:leftChars="0"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p w14:paraId="5C116CB7">
      <w:pPr>
        <w:bidi w:val="0"/>
        <w:spacing w:line="360" w:lineRule="auto"/>
        <w:ind w:left="0" w:leftChars="0" w:firstLine="560" w:firstLineChars="200"/>
        <w:jc w:val="left"/>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联系人电话：</w:t>
      </w:r>
    </w:p>
    <w:p w14:paraId="2AFBF961">
      <w:pPr>
        <w:bidi w:val="0"/>
        <w:spacing w:line="360" w:lineRule="auto"/>
        <w:ind w:left="0" w:leftChars="0"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电子</w:t>
      </w:r>
      <w:r>
        <w:rPr>
          <w:rFonts w:hint="eastAsia"/>
          <w:color w:val="000000" w:themeColor="text1"/>
          <w:sz w:val="28"/>
          <w:szCs w:val="28"/>
          <w14:textFill>
            <w14:solidFill>
              <w14:schemeClr w14:val="tx1"/>
            </w14:solidFill>
          </w14:textFill>
        </w:rPr>
        <w:t>邮箱：</w:t>
      </w:r>
    </w:p>
    <w:p w14:paraId="7FDF5EEC">
      <w:pPr>
        <w:pStyle w:val="2"/>
        <w:spacing w:before="2" w:line="360" w:lineRule="auto"/>
        <w:ind w:left="822"/>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特此确认。</w:t>
      </w:r>
    </w:p>
    <w:p w14:paraId="4963D534">
      <w:pPr>
        <w:pStyle w:val="2"/>
        <w:spacing w:before="9" w:line="360" w:lineRule="auto"/>
        <w:jc w:val="left"/>
        <w:rPr>
          <w:rFonts w:hint="eastAsia" w:hAnsi="宋体" w:cs="宋体"/>
          <w:color w:val="000000" w:themeColor="text1"/>
          <w:sz w:val="28"/>
          <w:szCs w:val="28"/>
          <w14:textFill>
            <w14:solidFill>
              <w14:schemeClr w14:val="tx1"/>
            </w14:solidFill>
          </w14:textFill>
        </w:rPr>
      </w:pPr>
    </w:p>
    <w:p w14:paraId="1BDC27E5">
      <w:pPr>
        <w:pStyle w:val="2"/>
        <w:tabs>
          <w:tab w:val="left" w:pos="7538"/>
        </w:tabs>
        <w:spacing w:line="360" w:lineRule="auto"/>
        <w:ind w:left="3341"/>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公司</w:t>
      </w:r>
      <w:r>
        <w:rPr>
          <w:rFonts w:hint="eastAsia" w:hAnsi="宋体" w:cs="宋体"/>
          <w:color w:val="000000" w:themeColor="text1"/>
          <w:sz w:val="28"/>
          <w:szCs w:val="28"/>
          <w14:textFill>
            <w14:solidFill>
              <w14:schemeClr w14:val="tx1"/>
            </w14:solidFill>
          </w14:textFill>
        </w:rPr>
        <w:t>名</w:t>
      </w:r>
      <w:r>
        <w:rPr>
          <w:rFonts w:hint="eastAsia" w:hAnsi="宋体" w:cs="宋体"/>
          <w:color w:val="000000" w:themeColor="text1"/>
          <w:spacing w:val="-3"/>
          <w:sz w:val="28"/>
          <w:szCs w:val="28"/>
          <w14:textFill>
            <w14:solidFill>
              <w14:schemeClr w14:val="tx1"/>
            </w14:solidFill>
          </w14:textFill>
        </w:rPr>
        <w:t>称</w:t>
      </w:r>
      <w:r>
        <w:rPr>
          <w:rFonts w:hint="eastAsia" w:hAnsi="宋体" w:cs="宋体"/>
          <w:color w:val="000000" w:themeColor="text1"/>
          <w:sz w:val="28"/>
          <w:szCs w:val="28"/>
          <w14:textFill>
            <w14:solidFill>
              <w14:schemeClr w14:val="tx1"/>
            </w14:solidFill>
          </w14:textFill>
        </w:rPr>
        <w:t>：</w:t>
      </w:r>
      <w:r>
        <w:rPr>
          <w:rFonts w:hint="eastAsia" w:hAnsi="宋体" w:cs="宋体"/>
          <w:color w:val="000000" w:themeColor="text1"/>
          <w:sz w:val="28"/>
          <w:szCs w:val="28"/>
          <w:u w:val="single"/>
          <w14:textFill>
            <w14:solidFill>
              <w14:schemeClr w14:val="tx1"/>
            </w14:solidFill>
          </w14:textFill>
        </w:rPr>
        <w:t xml:space="preserve"> </w:t>
      </w:r>
      <w:r>
        <w:rPr>
          <w:rFonts w:hint="eastAsia" w:hAnsi="宋体" w:cs="宋体"/>
          <w:color w:val="000000" w:themeColor="text1"/>
          <w:sz w:val="28"/>
          <w:szCs w:val="28"/>
          <w:u w:val="single"/>
          <w:lang w:val="en-US" w:eastAsia="zh-CN"/>
          <w14:textFill>
            <w14:solidFill>
              <w14:schemeClr w14:val="tx1"/>
            </w14:solidFill>
          </w14:textFill>
        </w:rPr>
        <w:t xml:space="preserve">                            </w:t>
      </w:r>
      <w:r>
        <w:rPr>
          <w:rFonts w:hint="eastAsia" w:hAnsi="宋体" w:cs="宋体"/>
          <w:color w:val="000000" w:themeColor="text1"/>
          <w:sz w:val="28"/>
          <w:szCs w:val="28"/>
          <w14:textFill>
            <w14:solidFill>
              <w14:schemeClr w14:val="tx1"/>
            </w14:solidFill>
          </w14:textFill>
        </w:rPr>
        <w:t>（盖</w:t>
      </w:r>
      <w:r>
        <w:rPr>
          <w:rFonts w:hint="eastAsia" w:hAnsi="宋体" w:cs="宋体"/>
          <w:color w:val="000000" w:themeColor="text1"/>
          <w:sz w:val="28"/>
          <w:szCs w:val="28"/>
          <w:lang w:val="en-US" w:eastAsia="zh-CN"/>
          <w14:textFill>
            <w14:solidFill>
              <w14:schemeClr w14:val="tx1"/>
            </w14:solidFill>
          </w14:textFill>
        </w:rPr>
        <w:t>公</w:t>
      </w:r>
      <w:r>
        <w:rPr>
          <w:rFonts w:hint="eastAsia" w:hAnsi="宋体" w:cs="宋体"/>
          <w:color w:val="000000" w:themeColor="text1"/>
          <w:sz w:val="28"/>
          <w:szCs w:val="28"/>
          <w14:textFill>
            <w14:solidFill>
              <w14:schemeClr w14:val="tx1"/>
            </w14:solidFill>
          </w14:textFill>
        </w:rPr>
        <w:t>章）</w:t>
      </w:r>
    </w:p>
    <w:p w14:paraId="67AB01E5">
      <w:pPr>
        <w:pStyle w:val="2"/>
        <w:spacing w:line="360" w:lineRule="auto"/>
        <w:ind w:left="2940" w:leftChars="0" w:firstLine="420" w:firstLineChars="0"/>
        <w:jc w:val="left"/>
        <w:rPr>
          <w:rFonts w:hint="eastAsia"/>
          <w:color w:val="000000" w:themeColor="text1"/>
          <w:sz w:val="28"/>
          <w:szCs w:val="28"/>
          <w:lang w:val="en-US" w:eastAsia="zh-CN"/>
          <w14:textFill>
            <w14:solidFill>
              <w14:schemeClr w14:val="tx1"/>
            </w14:solidFill>
          </w14:textFill>
        </w:rPr>
      </w:pPr>
      <w:r>
        <w:rPr>
          <w:rFonts w:hint="eastAsia" w:hAnsi="宋体" w:cs="宋体"/>
          <w:color w:val="000000" w:themeColor="text1"/>
          <w:sz w:val="28"/>
          <w:szCs w:val="28"/>
          <w14:textFill>
            <w14:solidFill>
              <w14:schemeClr w14:val="tx1"/>
            </w14:solidFill>
          </w14:textFill>
        </w:rPr>
        <w:t>日期：</w:t>
      </w:r>
      <w:r>
        <w:rPr>
          <w:rFonts w:hint="eastAsia" w:hAnsi="宋体" w:cs="宋体"/>
          <w:color w:val="000000" w:themeColor="text1"/>
          <w:sz w:val="28"/>
          <w:szCs w:val="28"/>
          <w:u w:val="single"/>
          <w14:textFill>
            <w14:solidFill>
              <w14:schemeClr w14:val="tx1"/>
            </w14:solidFill>
          </w14:textFill>
        </w:rPr>
        <w:t xml:space="preserve">     </w:t>
      </w:r>
      <w:r>
        <w:rPr>
          <w:rFonts w:hint="eastAsia" w:hAnsi="宋体" w:cs="宋体"/>
          <w:color w:val="000000" w:themeColor="text1"/>
          <w:sz w:val="28"/>
          <w:szCs w:val="28"/>
          <w14:textFill>
            <w14:solidFill>
              <w14:schemeClr w14:val="tx1"/>
            </w14:solidFill>
          </w14:textFill>
        </w:rPr>
        <w:t>年</w:t>
      </w:r>
      <w:r>
        <w:rPr>
          <w:rFonts w:hint="eastAsia" w:hAnsi="宋体" w:cs="宋体"/>
          <w:color w:val="000000" w:themeColor="text1"/>
          <w:sz w:val="28"/>
          <w:szCs w:val="28"/>
          <w:u w:val="single"/>
          <w14:textFill>
            <w14:solidFill>
              <w14:schemeClr w14:val="tx1"/>
            </w14:solidFill>
          </w14:textFill>
        </w:rPr>
        <w:t xml:space="preserve">     </w:t>
      </w:r>
      <w:r>
        <w:rPr>
          <w:rFonts w:hint="eastAsia" w:hAnsi="宋体" w:cs="宋体"/>
          <w:color w:val="000000" w:themeColor="text1"/>
          <w:spacing w:val="-3"/>
          <w:sz w:val="28"/>
          <w:szCs w:val="28"/>
          <w14:textFill>
            <w14:solidFill>
              <w14:schemeClr w14:val="tx1"/>
            </w14:solidFill>
          </w14:textFill>
        </w:rPr>
        <w:t>月</w:t>
      </w:r>
      <w:r>
        <w:rPr>
          <w:rFonts w:hint="eastAsia" w:hAnsi="宋体" w:cs="宋体"/>
          <w:color w:val="000000" w:themeColor="text1"/>
          <w:spacing w:val="-3"/>
          <w:sz w:val="28"/>
          <w:szCs w:val="28"/>
          <w:u w:val="single"/>
          <w14:textFill>
            <w14:solidFill>
              <w14:schemeClr w14:val="tx1"/>
            </w14:solidFill>
          </w14:textFill>
        </w:rPr>
        <w:t xml:space="preserve">    </w:t>
      </w:r>
      <w:r>
        <w:rPr>
          <w:rFonts w:hint="eastAsia" w:hAnsi="宋体" w:cs="宋体"/>
          <w:color w:val="000000" w:themeColor="text1"/>
          <w:spacing w:val="-3"/>
          <w:sz w:val="28"/>
          <w:szCs w:val="28"/>
          <w:u w:val="single"/>
          <w:lang w:val="en-US" w:eastAsia="zh-CN"/>
          <w14:textFill>
            <w14:solidFill>
              <w14:schemeClr w14:val="tx1"/>
            </w14:solidFill>
          </w14:textFill>
        </w:rPr>
        <w:t>日</w:t>
      </w:r>
    </w:p>
    <w:p w14:paraId="4B9AB026">
      <w:pPr>
        <w:rPr>
          <w:rFonts w:hint="eastAsia"/>
          <w:color w:val="000000" w:themeColor="text1"/>
          <w:sz w:val="36"/>
          <w:szCs w:val="36"/>
          <w:lang w:val="en-US" w:eastAsia="zh-CN"/>
          <w14:textFill>
            <w14:solidFill>
              <w14:schemeClr w14:val="tx1"/>
            </w14:solidFill>
          </w14:textFill>
        </w:rPr>
      </w:pPr>
    </w:p>
    <w:p w14:paraId="12439B39">
      <w:pPr>
        <w:pStyle w:val="2"/>
        <w:rPr>
          <w:rFonts w:hint="eastAsia"/>
          <w:color w:val="000000" w:themeColor="text1"/>
          <w:sz w:val="36"/>
          <w:szCs w:val="36"/>
          <w:lang w:val="en-US" w:eastAsia="zh-CN"/>
          <w14:textFill>
            <w14:solidFill>
              <w14:schemeClr w14:val="tx1"/>
            </w14:solidFill>
          </w14:textFill>
        </w:rPr>
      </w:pPr>
    </w:p>
    <w:p w14:paraId="3EA32D27">
      <w:pPr>
        <w:rPr>
          <w:rFonts w:hint="eastAsia"/>
          <w:color w:val="000000" w:themeColor="text1"/>
          <w:sz w:val="36"/>
          <w:szCs w:val="36"/>
          <w:lang w:val="en-US" w:eastAsia="zh-CN"/>
          <w14:textFill>
            <w14:solidFill>
              <w14:schemeClr w14:val="tx1"/>
            </w14:solidFill>
          </w14:textFill>
        </w:rPr>
      </w:pPr>
      <w:bookmarkStart w:id="1" w:name="_GoBack"/>
      <w:bookmarkEnd w:id="1"/>
    </w:p>
    <w:p w14:paraId="4891FF5F">
      <w:pPr>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报价</w:t>
      </w:r>
      <w:r>
        <w:rPr>
          <w:rFonts w:hint="eastAsia" w:ascii="宋体" w:hAnsi="宋体" w:cs="宋体"/>
          <w:b/>
          <w:color w:val="000000" w:themeColor="text1"/>
          <w:sz w:val="44"/>
          <w:szCs w:val="44"/>
          <w14:textFill>
            <w14:solidFill>
              <w14:schemeClr w14:val="tx1"/>
            </w14:solidFill>
          </w14:textFill>
        </w:rPr>
        <w:t>一览表</w:t>
      </w:r>
    </w:p>
    <w:p w14:paraId="5E1C21B3">
      <w:pPr>
        <w:adjustRightInd w:val="0"/>
        <w:snapToGrid w:val="0"/>
        <w:ind w:firstLine="200"/>
        <w:rPr>
          <w:rFonts w:hint="eastAsia" w:ascii="宋体" w:hAnsi="宋体" w:cs="宋体"/>
          <w:color w:val="000000" w:themeColor="text1"/>
          <w:sz w:val="28"/>
          <w:szCs w:val="28"/>
          <w14:textFill>
            <w14:solidFill>
              <w14:schemeClr w14:val="tx1"/>
            </w14:solidFill>
          </w14:textFill>
        </w:rPr>
      </w:pPr>
    </w:p>
    <w:p w14:paraId="6C697103">
      <w:pPr>
        <w:adjustRightInd w:val="0"/>
        <w:snapToGrid w:val="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14:textFill>
            <w14:solidFill>
              <w14:schemeClr w14:val="tx1"/>
            </w14:solidFill>
          </w14:textFill>
        </w:rPr>
        <w:t>　　　　　　　　　　　　　</w:t>
      </w:r>
    </w:p>
    <w:p w14:paraId="5E239F46">
      <w:pPr>
        <w:adjustRightInd w:val="0"/>
        <w:snapToGrid w:val="0"/>
        <w:rPr>
          <w:rFonts w:hint="eastAsia" w:ascii="宋体" w:hAnsi="宋体" w:cs="宋体"/>
          <w:color w:val="000000" w:themeColor="text1"/>
          <w:sz w:val="28"/>
          <w:szCs w:val="28"/>
          <w:u w:val="single"/>
          <w14:textFill>
            <w14:solidFill>
              <w14:schemeClr w14:val="tx1"/>
            </w14:solidFill>
          </w14:textFill>
        </w:rPr>
      </w:pPr>
    </w:p>
    <w:p w14:paraId="78DF611A">
      <w:pPr>
        <w:adjustRightInd w:val="0"/>
        <w:snapToGrid w:val="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招标编号：</w:t>
      </w:r>
      <w:r>
        <w:rPr>
          <w:rFonts w:hint="eastAsia" w:ascii="宋体" w:hAnsi="宋体" w:cs="宋体"/>
          <w:color w:val="000000" w:themeColor="text1"/>
          <w:sz w:val="28"/>
          <w:szCs w:val="28"/>
          <w:u w:val="single"/>
          <w14:textFill>
            <w14:solidFill>
              <w14:schemeClr w14:val="tx1"/>
            </w14:solidFill>
          </w14:textFill>
        </w:rPr>
        <w:t>　　　　　　　　　　　　　</w:t>
      </w:r>
    </w:p>
    <w:p w14:paraId="4643B718">
      <w:pPr>
        <w:adjustRightInd w:val="0"/>
        <w:snapToGrid w:val="0"/>
        <w:rPr>
          <w:rFonts w:hint="eastAsia" w:ascii="宋体" w:hAnsi="宋体" w:cs="宋体"/>
          <w:color w:val="000000" w:themeColor="text1"/>
          <w:sz w:val="28"/>
          <w:szCs w:val="28"/>
          <w:u w:val="single"/>
          <w14:textFill>
            <w14:solidFill>
              <w14:schemeClr w14:val="tx1"/>
            </w14:solidFill>
          </w14:textFill>
        </w:rPr>
      </w:pPr>
    </w:p>
    <w:tbl>
      <w:tblPr>
        <w:tblStyle w:val="10"/>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7863"/>
      </w:tblGrid>
      <w:tr w14:paraId="3E5E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15" w:type="dxa"/>
            <w:vAlign w:val="center"/>
          </w:tcPr>
          <w:p w14:paraId="51DBF2FE">
            <w:pPr>
              <w:spacing w:line="480" w:lineRule="exact"/>
              <w:jc w:val="center"/>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询价</w:t>
            </w:r>
            <w:r>
              <w:rPr>
                <w:rFonts w:hint="eastAsia"/>
                <w:color w:val="000000" w:themeColor="text1"/>
                <w:sz w:val="28"/>
                <w:szCs w:val="28"/>
                <w14:textFill>
                  <w14:solidFill>
                    <w14:schemeClr w14:val="tx1"/>
                  </w14:solidFill>
                </w14:textFill>
              </w:rPr>
              <w:t>报价</w:t>
            </w:r>
          </w:p>
        </w:tc>
        <w:tc>
          <w:tcPr>
            <w:tcW w:w="7863" w:type="dxa"/>
            <w:vAlign w:val="center"/>
          </w:tcPr>
          <w:p w14:paraId="18D3F673">
            <w:pPr>
              <w:pStyle w:val="5"/>
              <w:jc w:val="both"/>
              <w:rPr>
                <w:rFonts w:hint="eastAsia"/>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元</w:t>
            </w:r>
            <w:r>
              <w:rPr>
                <w:rFonts w:hint="eastAsia"/>
                <w:color w:val="000000" w:themeColor="text1"/>
                <w:sz w:val="28"/>
                <w:szCs w:val="28"/>
                <w:highlight w:val="none"/>
                <w:lang w:val="en-US" w:eastAsia="zh-CN"/>
                <w14:textFill>
                  <w14:solidFill>
                    <w14:schemeClr w14:val="tx1"/>
                  </w14:solidFill>
                </w14:textFill>
              </w:rPr>
              <w:t>/月</w:t>
            </w:r>
          </w:p>
          <w:p w14:paraId="45D60723">
            <w:pPr>
              <w:pStyle w:val="5"/>
              <w:jc w:val="both"/>
              <w:rPr>
                <w:rFonts w:hint="default" w:ascii="宋体" w:hAnsi="宋体" w:cs="宋体"/>
                <w:b/>
                <w:bCs/>
                <w:color w:val="000000" w:themeColor="text1"/>
                <w:sz w:val="28"/>
                <w:szCs w:val="28"/>
                <w:highlight w:val="yellow"/>
                <w:lang w:val="en-US" w:eastAsia="zh-CN"/>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大写：      元整每月</w:t>
            </w:r>
            <w:r>
              <w:rPr>
                <w:rFonts w:hint="eastAsia"/>
                <w:color w:val="000000" w:themeColor="text1"/>
                <w:sz w:val="28"/>
                <w:szCs w:val="28"/>
                <w:highlight w:val="none"/>
                <w:lang w:eastAsia="zh-CN"/>
                <w14:textFill>
                  <w14:solidFill>
                    <w14:schemeClr w14:val="tx1"/>
                  </w14:solidFill>
                </w14:textFill>
              </w:rPr>
              <w:t>）</w:t>
            </w:r>
          </w:p>
        </w:tc>
      </w:tr>
      <w:tr w14:paraId="1E2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15" w:type="dxa"/>
            <w:vAlign w:val="center"/>
          </w:tcPr>
          <w:p w14:paraId="4B54720F">
            <w:pPr>
              <w:spacing w:line="480" w:lineRule="exact"/>
              <w:jc w:val="center"/>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总报价</w:t>
            </w:r>
          </w:p>
        </w:tc>
        <w:tc>
          <w:tcPr>
            <w:tcW w:w="7863" w:type="dxa"/>
            <w:vAlign w:val="center"/>
          </w:tcPr>
          <w:p w14:paraId="3E6643FC">
            <w:pPr>
              <w:pStyle w:val="5"/>
              <w:jc w:val="center"/>
              <w:rPr>
                <w:rFonts w:hint="eastAsia"/>
                <w:color w:val="000000" w:themeColor="text1"/>
                <w:sz w:val="28"/>
                <w:szCs w:val="28"/>
                <w:highlight w:val="none"/>
                <w:u w:val="none"/>
                <w:lang w:val="en-US" w:eastAsia="zh-CN"/>
                <w14:textFill>
                  <w14:solidFill>
                    <w14:schemeClr w14:val="tx1"/>
                  </w14:solidFill>
                </w14:textFill>
              </w:rPr>
            </w:pPr>
            <w:r>
              <w:rPr>
                <w:rFonts w:hint="eastAsia"/>
                <w:color w:val="000000" w:themeColor="text1"/>
                <w:sz w:val="28"/>
                <w:szCs w:val="28"/>
                <w:highlight w:val="none"/>
                <w:u w:val="none"/>
                <w:lang w:val="en-US" w:eastAsia="zh-CN"/>
                <w14:textFill>
                  <w14:solidFill>
                    <w14:schemeClr w14:val="tx1"/>
                  </w14:solidFill>
                </w14:textFill>
              </w:rPr>
              <w:t>小写：¥  元</w:t>
            </w:r>
          </w:p>
          <w:p w14:paraId="70629488">
            <w:pPr>
              <w:pStyle w:val="5"/>
              <w:jc w:val="center"/>
              <w:rPr>
                <w:rFonts w:hint="eastAsia"/>
                <w:color w:val="000000" w:themeColor="text1"/>
                <w:sz w:val="28"/>
                <w:szCs w:val="28"/>
                <w:highlight w:val="none"/>
                <w:u w:val="none"/>
                <w:lang w:val="en-US" w:eastAsia="zh-CN"/>
                <w14:textFill>
                  <w14:solidFill>
                    <w14:schemeClr w14:val="tx1"/>
                  </w14:solidFill>
                </w14:textFill>
              </w:rPr>
            </w:pPr>
            <w:r>
              <w:rPr>
                <w:rFonts w:hint="eastAsia"/>
                <w:color w:val="000000" w:themeColor="text1"/>
                <w:sz w:val="28"/>
                <w:szCs w:val="28"/>
                <w:highlight w:val="none"/>
                <w:u w:val="none"/>
                <w:lang w:val="en-US" w:eastAsia="zh-CN"/>
                <w14:textFill>
                  <w14:solidFill>
                    <w14:schemeClr w14:val="tx1"/>
                  </w14:solidFill>
                </w14:textFill>
              </w:rPr>
              <w:t>大写：人民币  元整</w:t>
            </w:r>
          </w:p>
        </w:tc>
      </w:tr>
      <w:tr w14:paraId="2A8D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15" w:type="dxa"/>
            <w:vAlign w:val="center"/>
          </w:tcPr>
          <w:p w14:paraId="4F8B7CB1">
            <w:pPr>
              <w:spacing w:line="480" w:lineRule="exact"/>
              <w:jc w:val="center"/>
              <w:rPr>
                <w:rFonts w:hint="eastAsia" w:eastAsia="宋体"/>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税率</w:t>
            </w:r>
          </w:p>
        </w:tc>
        <w:tc>
          <w:tcPr>
            <w:tcW w:w="7863" w:type="dxa"/>
            <w:vAlign w:val="center"/>
          </w:tcPr>
          <w:p w14:paraId="6F8C0B40">
            <w:pPr>
              <w:pStyle w:val="5"/>
              <w:jc w:val="center"/>
              <w:rPr>
                <w:rFonts w:hint="default" w:eastAsia="宋体"/>
                <w:color w:val="000000" w:themeColor="text1"/>
                <w:sz w:val="28"/>
                <w:szCs w:val="28"/>
                <w:highlight w:val="none"/>
                <w:u w:val="single"/>
                <w:lang w:val="en-US" w:eastAsia="zh-CN"/>
                <w14:textFill>
                  <w14:solidFill>
                    <w14:schemeClr w14:val="tx1"/>
                  </w14:solidFill>
                </w14:textFill>
              </w:rPr>
            </w:pPr>
            <w:r>
              <w:rPr>
                <w:rFonts w:hint="eastAsia"/>
                <w:color w:val="000000" w:themeColor="text1"/>
                <w:sz w:val="28"/>
                <w:szCs w:val="28"/>
                <w:highlight w:val="none"/>
                <w:u w:val="none"/>
                <w:lang w:val="en-US" w:eastAsia="zh-CN"/>
                <w14:textFill>
                  <w14:solidFill>
                    <w14:schemeClr w14:val="tx1"/>
                  </w14:solidFill>
                </w14:textFill>
              </w:rPr>
              <w:t>增值税税率   %</w:t>
            </w:r>
          </w:p>
        </w:tc>
      </w:tr>
      <w:tr w14:paraId="19E8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15" w:type="dxa"/>
            <w:vAlign w:val="center"/>
          </w:tcPr>
          <w:p w14:paraId="2937303D">
            <w:pPr>
              <w:spacing w:line="480" w:lineRule="exact"/>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服务周期</w:t>
            </w:r>
          </w:p>
        </w:tc>
        <w:tc>
          <w:tcPr>
            <w:tcW w:w="7863" w:type="dxa"/>
            <w:vAlign w:val="center"/>
          </w:tcPr>
          <w:p w14:paraId="50AB3320">
            <w:pPr>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202</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kern w:val="0"/>
                <w:sz w:val="28"/>
                <w:szCs w:val="28"/>
                <w:lang w:eastAsia="zh-CN"/>
                <w14:textFill>
                  <w14:solidFill>
                    <w14:schemeClr w14:val="tx1"/>
                  </w14:solidFill>
                </w14:textFill>
              </w:rPr>
              <w:t>年</w:t>
            </w: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lang w:eastAsia="zh-CN"/>
                <w14:textFill>
                  <w14:solidFill>
                    <w14:schemeClr w14:val="tx1"/>
                  </w14:solidFill>
                </w14:textFill>
              </w:rPr>
              <w:t>月</w:t>
            </w:r>
            <w:r>
              <w:rPr>
                <w:rFonts w:hint="eastAsia" w:ascii="宋体" w:hAnsi="宋体" w:cs="宋体"/>
                <w:color w:val="000000" w:themeColor="text1"/>
                <w:kern w:val="0"/>
                <w:sz w:val="28"/>
                <w:szCs w:val="28"/>
                <w:lang w:val="en-US" w:eastAsia="zh-CN"/>
                <w14:textFill>
                  <w14:solidFill>
                    <w14:schemeClr w14:val="tx1"/>
                  </w14:solidFill>
                </w14:textFill>
              </w:rPr>
              <w:t>1日-</w:t>
            </w:r>
            <w:r>
              <w:rPr>
                <w:rFonts w:hint="eastAsia" w:ascii="宋体" w:hAnsi="宋体" w:cs="宋体"/>
                <w:color w:val="000000" w:themeColor="text1"/>
                <w:kern w:val="0"/>
                <w:sz w:val="28"/>
                <w:szCs w:val="28"/>
                <w:lang w:eastAsia="zh-CN"/>
                <w14:textFill>
                  <w14:solidFill>
                    <w14:schemeClr w14:val="tx1"/>
                  </w14:solidFill>
                </w14:textFill>
              </w:rPr>
              <w:t>2026年</w:t>
            </w:r>
            <w:r>
              <w:rPr>
                <w:rFonts w:hint="eastAsia" w:ascii="宋体" w:hAnsi="宋体" w:cs="宋体"/>
                <w:color w:val="000000" w:themeColor="text1"/>
                <w:kern w:val="0"/>
                <w:sz w:val="28"/>
                <w:szCs w:val="28"/>
                <w:lang w:val="en-US" w:eastAsia="zh-CN"/>
                <w14:textFill>
                  <w14:solidFill>
                    <w14:schemeClr w14:val="tx1"/>
                  </w14:solidFill>
                </w14:textFill>
              </w:rPr>
              <w:t>12</w:t>
            </w:r>
            <w:r>
              <w:rPr>
                <w:rFonts w:hint="eastAsia" w:ascii="宋体" w:hAnsi="宋体" w:cs="宋体"/>
                <w:color w:val="000000" w:themeColor="text1"/>
                <w:kern w:val="0"/>
                <w:sz w:val="28"/>
                <w:szCs w:val="28"/>
                <w:lang w:eastAsia="zh-CN"/>
                <w14:textFill>
                  <w14:solidFill>
                    <w14:schemeClr w14:val="tx1"/>
                  </w14:solidFill>
                </w14:textFill>
              </w:rPr>
              <w:t>月31日</w:t>
            </w:r>
          </w:p>
        </w:tc>
      </w:tr>
      <w:tr w14:paraId="1C72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15" w:type="dxa"/>
            <w:vAlign w:val="center"/>
          </w:tcPr>
          <w:p w14:paraId="348BE8A9">
            <w:pPr>
              <w:widowControl/>
              <w:spacing w:line="480" w:lineRule="exact"/>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服务地点</w:t>
            </w:r>
          </w:p>
        </w:tc>
        <w:tc>
          <w:tcPr>
            <w:tcW w:w="7863" w:type="dxa"/>
            <w:vAlign w:val="center"/>
          </w:tcPr>
          <w:p w14:paraId="0CC54BBB">
            <w:pPr>
              <w:widowControl/>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p>
        </w:tc>
      </w:tr>
      <w:tr w14:paraId="2837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15" w:type="dxa"/>
            <w:vAlign w:val="center"/>
          </w:tcPr>
          <w:p w14:paraId="5BEC3A59">
            <w:pPr>
              <w:widowControl/>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付款方式</w:t>
            </w:r>
          </w:p>
        </w:tc>
        <w:tc>
          <w:tcPr>
            <w:tcW w:w="7863" w:type="dxa"/>
            <w:vAlign w:val="center"/>
          </w:tcPr>
          <w:p w14:paraId="6FDE69F9">
            <w:pPr>
              <w:widowControl/>
              <w:spacing w:line="480" w:lineRule="exact"/>
              <w:jc w:val="both"/>
              <w:rPr>
                <w:rFonts w:hint="eastAsia" w:ascii="宋体" w:hAnsi="宋体" w:eastAsia="宋体" w:cs="宋体"/>
                <w:color w:val="000000" w:themeColor="text1"/>
                <w:sz w:val="28"/>
                <w:szCs w:val="28"/>
                <w:lang w:eastAsia="zh-CN"/>
                <w14:textFill>
                  <w14:solidFill>
                    <w14:schemeClr w14:val="tx1"/>
                  </w14:solidFill>
                </w14:textFill>
              </w:rPr>
            </w:pPr>
          </w:p>
        </w:tc>
      </w:tr>
      <w:tr w14:paraId="2E66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15" w:type="dxa"/>
            <w:vAlign w:val="center"/>
          </w:tcPr>
          <w:p w14:paraId="53C67621">
            <w:pPr>
              <w:widowControl/>
              <w:spacing w:line="480" w:lineRule="exact"/>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发票要求</w:t>
            </w:r>
          </w:p>
        </w:tc>
        <w:tc>
          <w:tcPr>
            <w:tcW w:w="7863" w:type="dxa"/>
            <w:vAlign w:val="center"/>
          </w:tcPr>
          <w:p w14:paraId="292BEE2B">
            <w:pPr>
              <w:widowControl/>
              <w:spacing w:line="480" w:lineRule="exact"/>
              <w:jc w:val="both"/>
              <w:rPr>
                <w:rFonts w:hint="eastAsia" w:ascii="宋体" w:hAnsi="宋体" w:cs="宋体"/>
                <w:color w:val="000000" w:themeColor="text1"/>
                <w:sz w:val="28"/>
                <w:szCs w:val="28"/>
                <w14:textFill>
                  <w14:solidFill>
                    <w14:schemeClr w14:val="tx1"/>
                  </w14:solidFill>
                </w14:textFill>
              </w:rPr>
            </w:pPr>
          </w:p>
        </w:tc>
      </w:tr>
      <w:tr w14:paraId="4E09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10378" w:type="dxa"/>
            <w:gridSpan w:val="2"/>
            <w:vAlign w:val="center"/>
          </w:tcPr>
          <w:p w14:paraId="3B59ACCB">
            <w:pPr>
              <w:adjustRightInd w:val="0"/>
              <w:snapToGrid w:val="0"/>
              <w:spacing w:line="288" w:lineRule="auto"/>
              <w:jc w:val="left"/>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注：总报价=询价报价*12个月</w:t>
            </w:r>
          </w:p>
          <w:p w14:paraId="1FCEFF4F">
            <w:pPr>
              <w:adjustRightInd w:val="0"/>
              <w:snapToGrid w:val="0"/>
              <w:spacing w:line="288" w:lineRule="auto"/>
              <w:jc w:val="center"/>
              <w:rPr>
                <w:rFonts w:hint="eastAsia" w:ascii="宋体" w:hAnsi="宋体" w:cs="宋体"/>
                <w:color w:val="000000" w:themeColor="text1"/>
                <w:sz w:val="28"/>
                <w:szCs w:val="28"/>
                <w14:textFill>
                  <w14:solidFill>
                    <w14:schemeClr w14:val="tx1"/>
                  </w14:solidFill>
                </w14:textFill>
              </w:rPr>
            </w:pPr>
          </w:p>
          <w:p w14:paraId="56A2E94B">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（盖单位公章）：</w:t>
            </w:r>
          </w:p>
          <w:p w14:paraId="3504E718">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03C78BC4">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143CFE2C">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法定代表人或其委托代理人（签字或盖章）：</w:t>
            </w:r>
          </w:p>
          <w:p w14:paraId="3898E025">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6571385D">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70B94025">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14:textFill>
                  <w14:solidFill>
                    <w14:schemeClr w14:val="tx1"/>
                  </w14:solidFill>
                </w14:textFill>
              </w:rPr>
              <w:t>日</w:t>
            </w:r>
          </w:p>
          <w:p w14:paraId="2BCBC8A9">
            <w:pPr>
              <w:adjustRightInd w:val="0"/>
              <w:snapToGrid w:val="0"/>
              <w:spacing w:line="288" w:lineRule="auto"/>
              <w:jc w:val="center"/>
              <w:rPr>
                <w:rFonts w:hint="eastAsia" w:ascii="宋体" w:hAnsi="宋体" w:cs="宋体"/>
                <w:color w:val="000000" w:themeColor="text1"/>
                <w:sz w:val="28"/>
                <w:szCs w:val="28"/>
                <w14:textFill>
                  <w14:solidFill>
                    <w14:schemeClr w14:val="tx1"/>
                  </w14:solidFill>
                </w14:textFill>
              </w:rPr>
            </w:pPr>
          </w:p>
        </w:tc>
      </w:tr>
    </w:tbl>
    <w:p w14:paraId="08DF8456">
      <w:pPr>
        <w:pStyle w:val="3"/>
        <w:tabs>
          <w:tab w:val="center" w:pos="4153"/>
          <w:tab w:val="right" w:pos="8306"/>
        </w:tabs>
        <w:spacing w:line="520" w:lineRule="exact"/>
        <w:jc w:val="center"/>
        <w:rPr>
          <w:rFonts w:hint="eastAsia"/>
          <w:color w:val="000000" w:themeColor="text1"/>
          <w:sz w:val="28"/>
          <w:szCs w:val="28"/>
          <w:lang w:val="en-US" w:eastAsia="zh-CN"/>
          <w14:textFill>
            <w14:solidFill>
              <w14:schemeClr w14:val="tx1"/>
            </w14:solidFill>
          </w14:textFill>
        </w:rPr>
      </w:pPr>
    </w:p>
    <w:p w14:paraId="5EB9295A">
      <w:pPr>
        <w:rPr>
          <w:rFonts w:hint="eastAsia"/>
          <w:color w:val="000000" w:themeColor="text1"/>
          <w:sz w:val="36"/>
          <w:szCs w:val="36"/>
          <w:lang w:val="en-US" w:eastAsia="zh-CN"/>
          <w14:textFill>
            <w14:solidFill>
              <w14:schemeClr w14:val="tx1"/>
            </w14:solidFill>
          </w14:textFill>
        </w:rPr>
      </w:pPr>
    </w:p>
    <w:p w14:paraId="5494E2B5">
      <w:pPr>
        <w:rPr>
          <w:rFonts w:hint="eastAsia"/>
          <w:color w:val="000000" w:themeColor="text1"/>
          <w:sz w:val="36"/>
          <w:szCs w:val="36"/>
          <w:lang w:val="en-US" w:eastAsia="zh-CN"/>
          <w14:textFill>
            <w14:solidFill>
              <w14:schemeClr w14:val="tx1"/>
            </w14:solidFill>
          </w14:textFill>
        </w:rPr>
      </w:pPr>
    </w:p>
    <w:p w14:paraId="183A3FC3">
      <w:pPr>
        <w:rPr>
          <w:rFonts w:hint="eastAsia"/>
          <w:color w:val="000000" w:themeColor="text1"/>
          <w:sz w:val="36"/>
          <w:szCs w:val="36"/>
          <w:lang w:val="en-US" w:eastAsia="zh-CN"/>
          <w14:textFill>
            <w14:solidFill>
              <w14:schemeClr w14:val="tx1"/>
            </w14:solidFill>
          </w14:textFill>
        </w:rPr>
      </w:pPr>
    </w:p>
    <w:p w14:paraId="7477827F">
      <w:pPr>
        <w:rPr>
          <w:rFonts w:hint="eastAsia"/>
          <w:color w:val="000000" w:themeColor="text1"/>
          <w:sz w:val="36"/>
          <w:szCs w:val="36"/>
          <w:lang w:val="en-US" w:eastAsia="zh-CN"/>
          <w14:textFill>
            <w14:solidFill>
              <w14:schemeClr w14:val="tx1"/>
            </w14:solidFill>
          </w14:textFill>
        </w:rPr>
      </w:pPr>
    </w:p>
    <w:p w14:paraId="1804DB4A">
      <w:pPr>
        <w:pStyle w:val="2"/>
        <w:rPr>
          <w:rFonts w:hint="eastAsia" w:hAnsi="宋体" w:cs="宋体"/>
          <w:color w:val="000000" w:themeColor="text1"/>
          <w:sz w:val="36"/>
          <w:szCs w:val="36"/>
          <w:lang w:eastAsia="zh-CN"/>
          <w14:textFill>
            <w14:solidFill>
              <w14:schemeClr w14:val="tx1"/>
            </w14:solidFill>
          </w14:textFill>
        </w:rPr>
      </w:pPr>
      <w:r>
        <w:rPr>
          <w:rFonts w:hint="eastAsia" w:hAnsi="宋体" w:cs="宋体"/>
          <w:color w:val="000000" w:themeColor="text1"/>
          <w:sz w:val="36"/>
          <w:szCs w:val="36"/>
          <w:lang w:eastAsia="zh-CN"/>
          <w14:textFill>
            <w14:solidFill>
              <w14:schemeClr w14:val="tx1"/>
            </w14:solidFill>
          </w14:textFill>
        </w:rPr>
        <w:t>根据公告资格部分要求提供资审证明材料：</w:t>
      </w:r>
    </w:p>
    <w:p w14:paraId="1F73F2CA">
      <w:pPr>
        <w:pStyle w:val="2"/>
        <w:numPr>
          <w:ilvl w:val="0"/>
          <w:numId w:val="1"/>
        </w:numPr>
        <w:rPr>
          <w:rFonts w:hint="eastAsia" w:hAnsi="宋体" w:cs="宋体"/>
          <w:color w:val="000000" w:themeColor="text1"/>
          <w:sz w:val="36"/>
          <w:szCs w:val="36"/>
          <w:lang w:eastAsia="zh-CN"/>
          <w14:textFill>
            <w14:solidFill>
              <w14:schemeClr w14:val="tx1"/>
            </w14:solidFill>
          </w14:textFill>
        </w:rPr>
      </w:pPr>
      <w:r>
        <w:rPr>
          <w:rFonts w:hint="eastAsia" w:hAnsi="宋体" w:cs="宋体"/>
          <w:color w:val="000000" w:themeColor="text1"/>
          <w:sz w:val="36"/>
          <w:szCs w:val="36"/>
          <w:lang w:eastAsia="zh-CN"/>
          <w14:textFill>
            <w14:solidFill>
              <w14:schemeClr w14:val="tx1"/>
            </w14:solidFill>
          </w14:textFill>
        </w:rPr>
        <w:t>营业执照副本复印件；</w:t>
      </w:r>
    </w:p>
    <w:p w14:paraId="02E1DAEB">
      <w:pPr>
        <w:pStyle w:val="2"/>
        <w:numPr>
          <w:ilvl w:val="0"/>
          <w:numId w:val="0"/>
        </w:numPr>
        <w:ind w:leftChars="30" w:right="63" w:rightChars="30" w:firstLine="2160" w:firstLineChars="600"/>
        <w:jc w:val="left"/>
        <w:rPr>
          <w:rFonts w:hint="eastAsia" w:hAnsi="宋体" w:cs="宋体"/>
          <w:color w:val="000000" w:themeColor="text1"/>
          <w:sz w:val="36"/>
          <w:szCs w:val="36"/>
          <w:lang w:val="en-US" w:eastAsia="zh-CN"/>
          <w14:textFill>
            <w14:solidFill>
              <w14:schemeClr w14:val="tx1"/>
            </w14:solidFill>
          </w14:textFill>
        </w:rPr>
      </w:pPr>
      <w:r>
        <w:rPr>
          <w:rFonts w:hint="eastAsia" w:hAnsi="宋体" w:cs="宋体"/>
          <w:color w:val="000000" w:themeColor="text1"/>
          <w:sz w:val="36"/>
          <w:szCs w:val="36"/>
          <w:lang w:val="en-US" w:eastAsia="zh-CN"/>
          <w14:textFill>
            <w14:solidFill>
              <w14:schemeClr w14:val="tx1"/>
            </w14:solidFill>
          </w14:textFill>
        </w:rPr>
        <w:t>2.业绩证明；</w:t>
      </w:r>
    </w:p>
    <w:p w14:paraId="7D8AF151">
      <w:pPr>
        <w:numPr>
          <w:ilvl w:val="0"/>
          <w:numId w:val="0"/>
        </w:numPr>
        <w:ind w:leftChars="30" w:firstLine="2160" w:firstLineChars="600"/>
        <w:rPr>
          <w:rFonts w:hint="eastAsia"/>
          <w:color w:val="000000" w:themeColor="text1"/>
          <w:sz w:val="36"/>
          <w:szCs w:val="36"/>
          <w:lang w:eastAsia="zh-CN"/>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3.</w:t>
      </w:r>
      <w:r>
        <w:rPr>
          <w:rFonts w:hint="eastAsia"/>
          <w:color w:val="000000" w:themeColor="text1"/>
          <w:sz w:val="36"/>
          <w:szCs w:val="36"/>
          <w:lang w:eastAsia="zh-CN"/>
          <w14:textFill>
            <w14:solidFill>
              <w14:schemeClr w14:val="tx1"/>
            </w14:solidFill>
          </w14:textFill>
        </w:rPr>
        <w:t>信誉要求；</w:t>
      </w:r>
    </w:p>
    <w:p w14:paraId="682C2F44">
      <w:pPr>
        <w:pStyle w:val="2"/>
        <w:numPr>
          <w:ilvl w:val="0"/>
          <w:numId w:val="0"/>
        </w:numPr>
        <w:ind w:right="63" w:rightChars="30" w:firstLine="2160" w:firstLineChars="600"/>
        <w:jc w:val="both"/>
        <w:rPr>
          <w:rFonts w:hint="eastAsia" w:hAnsi="宋体" w:eastAsia="宋体" w:cs="宋体"/>
          <w:color w:val="000000" w:themeColor="text1"/>
          <w:sz w:val="36"/>
          <w:szCs w:val="36"/>
          <w:lang w:eastAsia="zh-CN"/>
          <w14:textFill>
            <w14:solidFill>
              <w14:schemeClr w14:val="tx1"/>
            </w14:solidFill>
          </w14:textFill>
        </w:rPr>
      </w:pPr>
      <w:r>
        <w:rPr>
          <w:rFonts w:hint="eastAsia" w:hAnsi="宋体" w:eastAsia="宋体" w:cs="宋体"/>
          <w:color w:val="000000" w:themeColor="text1"/>
          <w:sz w:val="36"/>
          <w:szCs w:val="36"/>
          <w:lang w:val="en-US" w:eastAsia="zh-CN"/>
          <w14:textFill>
            <w14:solidFill>
              <w14:schemeClr w14:val="tx1"/>
            </w14:solidFill>
          </w14:textFill>
        </w:rPr>
        <w:t>4.财务要求；</w:t>
      </w:r>
    </w:p>
    <w:p w14:paraId="2602942E">
      <w:pPr>
        <w:pStyle w:val="2"/>
        <w:numPr>
          <w:ilvl w:val="0"/>
          <w:numId w:val="0"/>
        </w:numPr>
        <w:ind w:right="63" w:rightChars="30" w:firstLine="2160" w:firstLineChars="600"/>
        <w:jc w:val="both"/>
        <w:rPr>
          <w:rFonts w:hint="eastAsia" w:hAnsi="宋体" w:eastAsia="宋体" w:cs="宋体"/>
          <w:color w:val="000000" w:themeColor="text1"/>
          <w:sz w:val="36"/>
          <w:szCs w:val="36"/>
          <w:lang w:eastAsia="zh-CN"/>
          <w14:textFill>
            <w14:solidFill>
              <w14:schemeClr w14:val="tx1"/>
            </w14:solidFill>
          </w14:textFill>
        </w:rPr>
      </w:pPr>
      <w:r>
        <w:rPr>
          <w:rFonts w:hint="eastAsia" w:hAnsi="宋体" w:cs="宋体"/>
          <w:color w:val="000000" w:themeColor="text1"/>
          <w:sz w:val="36"/>
          <w:szCs w:val="36"/>
          <w:lang w:val="en-US" w:eastAsia="zh-CN"/>
          <w14:textFill>
            <w14:solidFill>
              <w14:schemeClr w14:val="tx1"/>
            </w14:solidFill>
          </w14:textFill>
        </w:rPr>
        <w:t>5.驾驶员相关证明材料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D3F55"/>
    <w:multiLevelType w:val="singleLevel"/>
    <w:tmpl w:val="434D3F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B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snapToGrid w:val="0"/>
      <w:spacing w:line="360" w:lineRule="auto"/>
      <w:outlineLvl w:val="1"/>
    </w:pPr>
    <w:rPr>
      <w:b/>
      <w:bCs/>
      <w:kern w:val="0"/>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kern w:val="0"/>
    </w:rPr>
  </w:style>
  <w:style w:type="paragraph" w:styleId="5">
    <w:name w:val="annotation text"/>
    <w:basedOn w:val="1"/>
    <w:qFormat/>
    <w:uiPriority w:val="0"/>
    <w:pPr>
      <w:jc w:val="left"/>
    </w:pPr>
    <w:rPr>
      <w:kern w:val="0"/>
    </w:rPr>
  </w:style>
  <w:style w:type="paragraph" w:styleId="6">
    <w:name w:val="Plain Text"/>
    <w:basedOn w:val="1"/>
    <w:next w:val="1"/>
    <w:qFormat/>
    <w:uiPriority w:val="0"/>
    <w:pPr>
      <w:autoSpaceDE w:val="0"/>
      <w:autoSpaceDN w:val="0"/>
      <w:adjustRightInd w:val="0"/>
      <w:jc w:val="left"/>
    </w:pPr>
    <w:rPr>
      <w:rFonts w:ascii="宋体"/>
      <w:kern w:val="0"/>
      <w:sz w:val="20"/>
    </w:rPr>
  </w:style>
  <w:style w:type="paragraph" w:styleId="7">
    <w:name w:val="footer"/>
    <w:basedOn w:val="1"/>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8">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2">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1676</Words>
  <Characters>1829</Characters>
  <Lines>0</Lines>
  <Paragraphs>0</Paragraphs>
  <TotalTime>1</TotalTime>
  <ScaleCrop>false</ScaleCrop>
  <LinksUpToDate>false</LinksUpToDate>
  <CharactersWithSpaces>1961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2025-06-06T10:02:00Z</dcterms:created>
  <dc:creator>囡囡</dc:creator>
  <cp:lastModifiedBy>囡囡</cp:lastModifiedBy>
  <dcterms:modified xsi:type="dcterms:W3CDTF">2025-11-25T08:22:42Z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45CC360449AF4D87AB5C22A206A0AFF7_11</vt:lpwstr>
  </property>
  <property fmtid="{D5CDD505-2E9C-101B-9397-08002B2CF9AE}" pid="4" name="KSOTemplateDocerSaveRecord">
    <vt:lpwstr>eyJoZGlkIjoiYjg2ZDhiMmEzNmI4M2M2OTczNTMxMTZmNmJkMjk2OTIiLCJ1c2VySWQiOiIzODA4Mjc3MjAifQ==</vt:lpwstr>
  </property>
</Properties>
</file>